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23CC" w14:textId="331D3E88" w:rsidR="006D234E" w:rsidRDefault="006D234E" w:rsidP="0000329D">
      <w:pPr>
        <w:ind w:left="2160" w:hanging="2160"/>
        <w:jc w:val="center"/>
      </w:pPr>
    </w:p>
    <w:p w14:paraId="07AE2B47" w14:textId="062A2299" w:rsidR="006D234E" w:rsidRDefault="006D234E" w:rsidP="0000329D">
      <w:pPr>
        <w:ind w:left="2160" w:hanging="2160"/>
        <w:jc w:val="center"/>
      </w:pPr>
    </w:p>
    <w:p w14:paraId="19542543" w14:textId="32E89F53" w:rsidR="006D234E" w:rsidRDefault="006D234E" w:rsidP="0000329D">
      <w:pPr>
        <w:ind w:left="2160" w:hanging="2160"/>
        <w:jc w:val="center"/>
      </w:pPr>
    </w:p>
    <w:p w14:paraId="51BB7C29" w14:textId="77777777" w:rsidR="00CC19B1" w:rsidRDefault="00CC19B1" w:rsidP="0000329D">
      <w:pPr>
        <w:ind w:left="2160" w:hanging="2160"/>
        <w:jc w:val="center"/>
      </w:pPr>
    </w:p>
    <w:p w14:paraId="6085FD4F" w14:textId="6BAAD354" w:rsidR="00CC19B1" w:rsidRDefault="00CC19B1" w:rsidP="0000329D">
      <w:pPr>
        <w:ind w:left="2160" w:hanging="2160"/>
        <w:jc w:val="center"/>
      </w:pPr>
      <w:r>
        <w:rPr>
          <w:noProof/>
        </w:rPr>
        <w:drawing>
          <wp:anchor distT="0" distB="0" distL="114300" distR="114300" simplePos="0" relativeHeight="251659264" behindDoc="0" locked="0" layoutInCell="1" allowOverlap="1" wp14:anchorId="71D30318" wp14:editId="383C3A32">
            <wp:simplePos x="0" y="0"/>
            <wp:positionH relativeFrom="margin">
              <wp:posOffset>1797685</wp:posOffset>
            </wp:positionH>
            <wp:positionV relativeFrom="margin">
              <wp:posOffset>1567815</wp:posOffset>
            </wp:positionV>
            <wp:extent cx="2347595" cy="1823085"/>
            <wp:effectExtent l="0" t="0" r="0" b="0"/>
            <wp:wrapSquare wrapText="bothSides"/>
            <wp:docPr id="1505560182" name="Picture 15055601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1">
                      <a:extLst>
                        <a:ext uri="{28A0092B-C50C-407E-A947-70E740481C1C}">
                          <a14:useLocalDpi xmlns:a14="http://schemas.microsoft.com/office/drawing/2010/main" val="0"/>
                        </a:ext>
                      </a:extLst>
                    </a:blip>
                    <a:srcRect t="10090" b="12106"/>
                    <a:stretch/>
                  </pic:blipFill>
                  <pic:spPr bwMode="auto">
                    <a:xfrm>
                      <a:off x="0" y="0"/>
                      <a:ext cx="2347595" cy="182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5B479E" w14:textId="6E8E7EFE" w:rsidR="00CC19B1" w:rsidRDefault="00CC19B1" w:rsidP="0000329D">
      <w:pPr>
        <w:ind w:left="2160" w:hanging="2160"/>
        <w:jc w:val="center"/>
      </w:pPr>
    </w:p>
    <w:p w14:paraId="47E8FFFA" w14:textId="5CEE70E6" w:rsidR="00CC19B1" w:rsidRDefault="00CC19B1" w:rsidP="0000329D">
      <w:pPr>
        <w:ind w:left="2160" w:hanging="2160"/>
        <w:jc w:val="center"/>
      </w:pPr>
    </w:p>
    <w:p w14:paraId="310D1A38" w14:textId="3392973F" w:rsidR="00CC19B1" w:rsidRDefault="00CC19B1" w:rsidP="0000329D">
      <w:pPr>
        <w:ind w:left="2160" w:hanging="2160"/>
        <w:jc w:val="center"/>
      </w:pPr>
    </w:p>
    <w:p w14:paraId="24E4ADE8" w14:textId="40C69AFE" w:rsidR="006D234E" w:rsidRDefault="006D234E" w:rsidP="0000329D">
      <w:pPr>
        <w:ind w:left="2160" w:hanging="2160"/>
        <w:jc w:val="center"/>
      </w:pPr>
    </w:p>
    <w:p w14:paraId="6AC6358D" w14:textId="5400EE0F" w:rsidR="006D234E" w:rsidRDefault="006D234E" w:rsidP="0000329D">
      <w:pPr>
        <w:ind w:left="2160" w:hanging="2160"/>
        <w:jc w:val="center"/>
      </w:pPr>
    </w:p>
    <w:p w14:paraId="3D29C158" w14:textId="77777777" w:rsidR="006D234E" w:rsidRDefault="006D234E" w:rsidP="0000329D">
      <w:pPr>
        <w:ind w:left="2160" w:hanging="2160"/>
        <w:jc w:val="center"/>
      </w:pPr>
    </w:p>
    <w:p w14:paraId="2A36B99F" w14:textId="77777777" w:rsidR="006D234E" w:rsidRDefault="006D234E" w:rsidP="002C30C0">
      <w:pPr>
        <w:jc w:val="center"/>
      </w:pPr>
    </w:p>
    <w:p w14:paraId="14FCB169" w14:textId="0E487060" w:rsidR="00AA78AC" w:rsidRPr="00326CF6" w:rsidRDefault="00302191" w:rsidP="000F2B31">
      <w:pPr>
        <w:spacing w:after="0" w:line="240" w:lineRule="auto"/>
        <w:jc w:val="center"/>
        <w:rPr>
          <w:b/>
          <w:bCs/>
          <w:sz w:val="36"/>
          <w:szCs w:val="36"/>
        </w:rPr>
      </w:pPr>
      <w:r w:rsidRPr="00326CF6">
        <w:rPr>
          <w:b/>
          <w:bCs/>
          <w:sz w:val="36"/>
          <w:szCs w:val="36"/>
        </w:rPr>
        <w:t xml:space="preserve">3-Year Bidding Application for Smart Start Funds </w:t>
      </w:r>
    </w:p>
    <w:p w14:paraId="77DA564F" w14:textId="35CF39FA" w:rsidR="00AA78AC" w:rsidRPr="00326CF6" w:rsidRDefault="00302191" w:rsidP="000F2B31">
      <w:pPr>
        <w:spacing w:after="0" w:line="240" w:lineRule="auto"/>
        <w:jc w:val="center"/>
        <w:rPr>
          <w:b/>
          <w:bCs/>
          <w:sz w:val="36"/>
          <w:szCs w:val="36"/>
        </w:rPr>
      </w:pPr>
      <w:r w:rsidRPr="00326CF6">
        <w:rPr>
          <w:b/>
          <w:bCs/>
          <w:sz w:val="36"/>
          <w:szCs w:val="36"/>
        </w:rPr>
        <w:t>Guidelines &amp; Request for</w:t>
      </w:r>
      <w:r w:rsidR="00AA78AC" w:rsidRPr="00326CF6">
        <w:rPr>
          <w:b/>
          <w:bCs/>
          <w:sz w:val="36"/>
          <w:szCs w:val="36"/>
        </w:rPr>
        <w:t xml:space="preserve"> </w:t>
      </w:r>
      <w:r w:rsidR="002C30C0" w:rsidRPr="00326CF6">
        <w:rPr>
          <w:b/>
          <w:bCs/>
          <w:sz w:val="36"/>
          <w:szCs w:val="36"/>
        </w:rPr>
        <w:t>Proposal</w:t>
      </w:r>
      <w:r w:rsidRPr="00326CF6">
        <w:rPr>
          <w:b/>
          <w:bCs/>
          <w:sz w:val="36"/>
          <w:szCs w:val="36"/>
        </w:rPr>
        <w:t xml:space="preserve"> Package</w:t>
      </w:r>
      <w:r w:rsidR="002C30C0" w:rsidRPr="00326CF6">
        <w:rPr>
          <w:b/>
          <w:bCs/>
          <w:sz w:val="36"/>
          <w:szCs w:val="36"/>
        </w:rPr>
        <w:t xml:space="preserve"> </w:t>
      </w:r>
      <w:r w:rsidR="00AA78AC" w:rsidRPr="00326CF6">
        <w:rPr>
          <w:b/>
          <w:bCs/>
          <w:sz w:val="36"/>
          <w:szCs w:val="36"/>
        </w:rPr>
        <w:br/>
      </w:r>
      <w:r w:rsidRPr="00326CF6">
        <w:rPr>
          <w:b/>
          <w:bCs/>
          <w:sz w:val="36"/>
          <w:szCs w:val="36"/>
        </w:rPr>
        <w:t>for the</w:t>
      </w:r>
      <w:r w:rsidR="002C30C0" w:rsidRPr="00326CF6">
        <w:rPr>
          <w:b/>
          <w:bCs/>
          <w:sz w:val="36"/>
          <w:szCs w:val="36"/>
        </w:rPr>
        <w:t xml:space="preserve"> </w:t>
      </w:r>
      <w:r w:rsidRPr="00326CF6">
        <w:rPr>
          <w:b/>
          <w:bCs/>
          <w:sz w:val="36"/>
          <w:szCs w:val="36"/>
        </w:rPr>
        <w:t xml:space="preserve">Implementation of Smart Start </w:t>
      </w:r>
    </w:p>
    <w:p w14:paraId="739119FE" w14:textId="77777777" w:rsidR="00302191" w:rsidRPr="00326CF6" w:rsidRDefault="00302191" w:rsidP="000F2B31">
      <w:pPr>
        <w:spacing w:after="0" w:line="240" w:lineRule="auto"/>
        <w:jc w:val="center"/>
        <w:rPr>
          <w:b/>
          <w:bCs/>
          <w:sz w:val="36"/>
          <w:szCs w:val="36"/>
        </w:rPr>
      </w:pPr>
      <w:r w:rsidRPr="00326CF6">
        <w:rPr>
          <w:b/>
          <w:bCs/>
          <w:sz w:val="36"/>
          <w:szCs w:val="36"/>
        </w:rPr>
        <w:t>Funded Activities</w:t>
      </w:r>
      <w:r w:rsidR="002C30C0" w:rsidRPr="00326CF6">
        <w:rPr>
          <w:b/>
          <w:bCs/>
          <w:sz w:val="36"/>
          <w:szCs w:val="36"/>
        </w:rPr>
        <w:t xml:space="preserve"> </w:t>
      </w:r>
      <w:r w:rsidRPr="00326CF6">
        <w:rPr>
          <w:b/>
          <w:bCs/>
          <w:sz w:val="36"/>
          <w:szCs w:val="36"/>
        </w:rPr>
        <w:t>2025</w:t>
      </w:r>
      <w:r w:rsidR="00AA78AC" w:rsidRPr="00326CF6">
        <w:rPr>
          <w:b/>
          <w:bCs/>
          <w:sz w:val="36"/>
          <w:szCs w:val="36"/>
        </w:rPr>
        <w:t>-2028</w:t>
      </w:r>
    </w:p>
    <w:p w14:paraId="14ACC83A" w14:textId="77777777" w:rsidR="000F2B31" w:rsidRDefault="000F2B31" w:rsidP="000F2B31">
      <w:pPr>
        <w:jc w:val="center"/>
        <w:rPr>
          <w:sz w:val="36"/>
          <w:szCs w:val="36"/>
        </w:rPr>
      </w:pPr>
    </w:p>
    <w:p w14:paraId="41E018A4" w14:textId="77777777" w:rsidR="00CC19B1" w:rsidRDefault="00CC19B1" w:rsidP="000F2B31">
      <w:pPr>
        <w:spacing w:after="0" w:line="240" w:lineRule="auto"/>
        <w:jc w:val="center"/>
        <w:rPr>
          <w:sz w:val="36"/>
          <w:szCs w:val="36"/>
        </w:rPr>
      </w:pPr>
    </w:p>
    <w:p w14:paraId="44F87FA4" w14:textId="77777777" w:rsidR="000F2B31" w:rsidRPr="00326CF6" w:rsidRDefault="000F2B31" w:rsidP="00CC19B1">
      <w:pPr>
        <w:spacing w:after="0" w:line="240" w:lineRule="auto"/>
        <w:jc w:val="center"/>
        <w:rPr>
          <w:b/>
          <w:bCs/>
          <w:sz w:val="36"/>
          <w:szCs w:val="36"/>
        </w:rPr>
      </w:pPr>
      <w:r w:rsidRPr="00326CF6">
        <w:rPr>
          <w:b/>
          <w:bCs/>
          <w:sz w:val="36"/>
          <w:szCs w:val="36"/>
        </w:rPr>
        <w:t>Questions:</w:t>
      </w:r>
    </w:p>
    <w:p w14:paraId="70087CFC" w14:textId="1D962D6E" w:rsidR="00CC19B1" w:rsidRDefault="000F2B31" w:rsidP="00CC19B1">
      <w:pPr>
        <w:spacing w:after="0" w:line="240" w:lineRule="auto"/>
        <w:jc w:val="center"/>
        <w:rPr>
          <w:sz w:val="36"/>
          <w:szCs w:val="36"/>
        </w:rPr>
      </w:pPr>
      <w:r w:rsidRPr="000F2B31">
        <w:rPr>
          <w:sz w:val="36"/>
          <w:szCs w:val="36"/>
        </w:rPr>
        <w:t xml:space="preserve">Call </w:t>
      </w:r>
      <w:r w:rsidR="00CC19B1">
        <w:rPr>
          <w:sz w:val="36"/>
          <w:szCs w:val="36"/>
        </w:rPr>
        <w:t>Cherie Holt at</w:t>
      </w:r>
      <w:r w:rsidRPr="000F2B31">
        <w:rPr>
          <w:sz w:val="36"/>
          <w:szCs w:val="36"/>
        </w:rPr>
        <w:t xml:space="preserve"> </w:t>
      </w:r>
      <w:r w:rsidR="00CC19B1">
        <w:rPr>
          <w:sz w:val="36"/>
          <w:szCs w:val="36"/>
        </w:rPr>
        <w:br/>
        <w:t>(252) 636-3198</w:t>
      </w:r>
    </w:p>
    <w:p w14:paraId="48BA9E4E" w14:textId="4EAA09ED" w:rsidR="00CC19B1" w:rsidRDefault="00CC19B1" w:rsidP="00CC19B1">
      <w:pPr>
        <w:spacing w:after="0" w:line="240" w:lineRule="auto"/>
        <w:jc w:val="center"/>
        <w:rPr>
          <w:sz w:val="36"/>
          <w:szCs w:val="36"/>
        </w:rPr>
      </w:pPr>
      <w:r>
        <w:rPr>
          <w:sz w:val="36"/>
          <w:szCs w:val="36"/>
        </w:rPr>
        <w:t>Or email</w:t>
      </w:r>
    </w:p>
    <w:p w14:paraId="20F39556" w14:textId="1A65E12D" w:rsidR="000F2B31" w:rsidRDefault="00CC19B1" w:rsidP="00CC19B1">
      <w:pPr>
        <w:spacing w:after="0" w:line="240" w:lineRule="auto"/>
        <w:jc w:val="center"/>
        <w:rPr>
          <w:sz w:val="36"/>
          <w:szCs w:val="36"/>
        </w:rPr>
      </w:pPr>
      <w:r>
        <w:rPr>
          <w:sz w:val="36"/>
          <w:szCs w:val="36"/>
        </w:rPr>
        <w:t xml:space="preserve"> cherie@cravensmartstart.org</w:t>
      </w:r>
    </w:p>
    <w:p w14:paraId="228DD643" w14:textId="77777777" w:rsidR="000F2B31" w:rsidRDefault="000F2B31" w:rsidP="000F2B31">
      <w:pPr>
        <w:spacing w:after="0" w:line="240" w:lineRule="auto"/>
        <w:jc w:val="center"/>
        <w:rPr>
          <w:sz w:val="36"/>
          <w:szCs w:val="36"/>
        </w:rPr>
      </w:pPr>
    </w:p>
    <w:p w14:paraId="2BB57EF5" w14:textId="45BFDD0E" w:rsidR="000F2B31" w:rsidRPr="00AA78AC" w:rsidRDefault="000F2B31" w:rsidP="00AA78AC">
      <w:pPr>
        <w:spacing w:after="0" w:line="240" w:lineRule="auto"/>
        <w:jc w:val="center"/>
        <w:rPr>
          <w:sz w:val="36"/>
          <w:szCs w:val="36"/>
        </w:rPr>
        <w:sectPr w:rsidR="000F2B31" w:rsidRPr="00AA78AC" w:rsidSect="002C30C0">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7937CB" w:rsidRPr="00711910" w14:paraId="4DB08FD6" w14:textId="77777777" w:rsidTr="008A40A5">
        <w:trPr>
          <w:trHeight w:val="360"/>
        </w:trPr>
        <w:tc>
          <w:tcPr>
            <w:tcW w:w="10790" w:type="dxa"/>
            <w:tcBorders>
              <w:top w:val="nil"/>
              <w:left w:val="nil"/>
              <w:bottom w:val="nil"/>
              <w:right w:val="nil"/>
            </w:tcBorders>
            <w:vAlign w:val="bottom"/>
          </w:tcPr>
          <w:p w14:paraId="5B7E8B7B" w14:textId="77777777" w:rsidR="007937CB" w:rsidRDefault="000167FF" w:rsidP="0000329D">
            <w:pPr>
              <w:ind w:left="2160" w:hanging="2160"/>
              <w:jc w:val="center"/>
              <w:rPr>
                <w:rFonts w:eastAsia="Times New Roman" w:cstheme="minorHAnsi"/>
                <w:b/>
                <w:bCs/>
              </w:rPr>
            </w:pPr>
            <w:r w:rsidRPr="004C550E">
              <w:rPr>
                <w:rFonts w:eastAsia="Times New Roman" w:cstheme="minorHAnsi"/>
                <w:b/>
                <w:bCs/>
              </w:rPr>
              <w:lastRenderedPageBreak/>
              <w:t>REQUEST FOR PROPOSALS</w:t>
            </w:r>
          </w:p>
          <w:p w14:paraId="236AA7B5" w14:textId="0951B872" w:rsidR="00976C85" w:rsidRPr="004C550E" w:rsidRDefault="001404E4" w:rsidP="0000329D">
            <w:pPr>
              <w:ind w:left="2160" w:hanging="2160"/>
              <w:jc w:val="center"/>
              <w:rPr>
                <w:rFonts w:eastAsia="Times New Roman" w:cstheme="minorHAnsi"/>
                <w:b/>
                <w:bCs/>
              </w:rPr>
            </w:pPr>
            <w:r>
              <w:rPr>
                <w:rFonts w:eastAsia="Times New Roman" w:cstheme="minorHAnsi"/>
                <w:b/>
                <w:bCs/>
              </w:rPr>
              <w:t>INSTRUCTIONS</w:t>
            </w:r>
          </w:p>
        </w:tc>
      </w:tr>
      <w:tr w:rsidR="00836C37" w:rsidRPr="00711910" w14:paraId="2F56D9A0" w14:textId="77777777" w:rsidTr="008A40A5">
        <w:trPr>
          <w:trHeight w:val="360"/>
        </w:trPr>
        <w:tc>
          <w:tcPr>
            <w:tcW w:w="10790" w:type="dxa"/>
            <w:tcBorders>
              <w:top w:val="nil"/>
              <w:left w:val="nil"/>
              <w:bottom w:val="single" w:sz="4" w:space="0" w:color="auto"/>
              <w:right w:val="nil"/>
            </w:tcBorders>
            <w:vAlign w:val="bottom"/>
          </w:tcPr>
          <w:p w14:paraId="1B8F3CAB" w14:textId="5B750FF4" w:rsidR="005B5455" w:rsidRPr="00874E73" w:rsidRDefault="005B5455" w:rsidP="005B5455">
            <w:pPr>
              <w:jc w:val="both"/>
              <w:rPr>
                <w:b/>
              </w:rPr>
            </w:pPr>
            <w:r w:rsidRPr="00874E73">
              <w:t xml:space="preserve">Craven Smart Start, Inc. is accepting proposals from qualified applicants to provide evidence-based/evidence-informed services </w:t>
            </w:r>
            <w:r w:rsidRPr="00874E73">
              <w:rPr>
                <w:iCs/>
              </w:rPr>
              <w:t>that support the quality and availability of child care, family support initiatives, and health initiatives to address the needs of children, ages birth to five, and their families and/or caregivers.</w:t>
            </w:r>
          </w:p>
          <w:p w14:paraId="3A0D67E0" w14:textId="77777777" w:rsidR="00836C37" w:rsidRPr="00874E73" w:rsidRDefault="00836C37" w:rsidP="0000329D">
            <w:pPr>
              <w:ind w:left="2160" w:hanging="2160"/>
              <w:jc w:val="center"/>
              <w:rPr>
                <w:rFonts w:eastAsia="Times New Roman" w:cstheme="minorHAnsi"/>
                <w:b/>
                <w:bCs/>
              </w:rPr>
            </w:pPr>
          </w:p>
        </w:tc>
      </w:tr>
    </w:tbl>
    <w:p w14:paraId="19EEA8A1" w14:textId="33DAB362" w:rsidR="00AA5FA3" w:rsidRPr="00711910" w:rsidRDefault="00AA5FA3" w:rsidP="0000329D">
      <w:pPr>
        <w:spacing w:after="0" w:line="240" w:lineRule="auto"/>
        <w:rPr>
          <w:rFonts w:eastAsia="Times New Roman" w:cstheme="minorHAnsi"/>
        </w:rPr>
      </w:pPr>
      <w:r w:rsidRPr="00711910">
        <w:rPr>
          <w:rFonts w:eastAsia="Times New Roman" w:cstheme="minorHAnsi"/>
        </w:rPr>
        <w:tab/>
      </w:r>
    </w:p>
    <w:tbl>
      <w:tblPr>
        <w:tblStyle w:val="TableGrid"/>
        <w:tblW w:w="0" w:type="auto"/>
        <w:tblLook w:val="04A0" w:firstRow="1" w:lastRow="0" w:firstColumn="1" w:lastColumn="0" w:noHBand="0" w:noVBand="1"/>
      </w:tblPr>
      <w:tblGrid>
        <w:gridCol w:w="3235"/>
        <w:gridCol w:w="7555"/>
      </w:tblGrid>
      <w:tr w:rsidR="0099342D" w:rsidRPr="00711910" w14:paraId="04D081D5" w14:textId="77777777" w:rsidTr="004C550E">
        <w:trPr>
          <w:trHeight w:val="629"/>
        </w:trPr>
        <w:tc>
          <w:tcPr>
            <w:tcW w:w="3235" w:type="dxa"/>
            <w:vAlign w:val="center"/>
          </w:tcPr>
          <w:p w14:paraId="714CAA92" w14:textId="56663D99" w:rsidR="0099342D" w:rsidRPr="004C550E" w:rsidRDefault="000550DA" w:rsidP="0000329D">
            <w:pPr>
              <w:rPr>
                <w:rFonts w:eastAsia="Times New Roman" w:cstheme="minorHAnsi"/>
              </w:rPr>
            </w:pPr>
            <w:r w:rsidRPr="004C550E">
              <w:rPr>
                <w:rFonts w:eastAsia="Times New Roman" w:cstheme="minorHAnsi"/>
              </w:rPr>
              <w:t>ISSUING AGENCY</w:t>
            </w:r>
          </w:p>
        </w:tc>
        <w:tc>
          <w:tcPr>
            <w:tcW w:w="7555" w:type="dxa"/>
            <w:vAlign w:val="center"/>
          </w:tcPr>
          <w:p w14:paraId="7AEEB527" w14:textId="77777777" w:rsidR="000550DA" w:rsidRPr="00711910" w:rsidRDefault="000550DA" w:rsidP="0000329D">
            <w:pPr>
              <w:rPr>
                <w:rFonts w:eastAsia="Times New Roman" w:cstheme="minorHAnsi"/>
              </w:rPr>
            </w:pPr>
            <w:r w:rsidRPr="00711910">
              <w:rPr>
                <w:rFonts w:eastAsia="Times New Roman" w:cstheme="minorHAnsi"/>
              </w:rPr>
              <w:t xml:space="preserve">Craven Smart Start, Inc.  </w:t>
            </w:r>
          </w:p>
          <w:p w14:paraId="32A88D15" w14:textId="77777777" w:rsidR="000550DA" w:rsidRPr="00711910" w:rsidRDefault="000550DA" w:rsidP="0000329D">
            <w:pPr>
              <w:rPr>
                <w:rFonts w:eastAsia="Times New Roman" w:cstheme="minorHAnsi"/>
              </w:rPr>
            </w:pPr>
            <w:r w:rsidRPr="00711910">
              <w:rPr>
                <w:rFonts w:eastAsia="Times New Roman" w:cstheme="minorHAnsi"/>
              </w:rPr>
              <w:t xml:space="preserve">2111-F Neuse Blvd. </w:t>
            </w:r>
          </w:p>
          <w:p w14:paraId="25388845" w14:textId="7641AC41" w:rsidR="0099342D" w:rsidRPr="00711910" w:rsidRDefault="000550DA" w:rsidP="0000329D">
            <w:pPr>
              <w:rPr>
                <w:rFonts w:eastAsia="Times New Roman" w:cstheme="minorHAnsi"/>
              </w:rPr>
            </w:pPr>
            <w:r w:rsidRPr="00711910">
              <w:rPr>
                <w:rFonts w:eastAsia="Times New Roman" w:cstheme="minorHAnsi"/>
              </w:rPr>
              <w:t>New Bern, NC 28560</w:t>
            </w:r>
            <w:bookmarkStart w:id="0" w:name="table01"/>
            <w:bookmarkEnd w:id="0"/>
            <w:r w:rsidRPr="00711910">
              <w:rPr>
                <w:rFonts w:eastAsia="Times New Roman" w:cstheme="minorHAnsi"/>
              </w:rPr>
              <w:t> </w:t>
            </w:r>
          </w:p>
        </w:tc>
      </w:tr>
      <w:tr w:rsidR="000550DA" w:rsidRPr="00711910" w14:paraId="05CEC2E7" w14:textId="77777777" w:rsidTr="004C550E">
        <w:trPr>
          <w:trHeight w:val="629"/>
        </w:trPr>
        <w:tc>
          <w:tcPr>
            <w:tcW w:w="3235" w:type="dxa"/>
            <w:vAlign w:val="center"/>
          </w:tcPr>
          <w:p w14:paraId="681DC941" w14:textId="78BA7D56" w:rsidR="000550DA" w:rsidRPr="00711910" w:rsidRDefault="00F90B6F" w:rsidP="0000329D">
            <w:pPr>
              <w:rPr>
                <w:rFonts w:eastAsia="Times New Roman" w:cstheme="minorHAnsi"/>
              </w:rPr>
            </w:pPr>
            <w:r w:rsidRPr="00711910">
              <w:rPr>
                <w:rFonts w:eastAsia="Times New Roman" w:cstheme="minorHAnsi"/>
              </w:rPr>
              <w:t>REQUEST FOR PROPOSALS (RFP)</w:t>
            </w:r>
          </w:p>
        </w:tc>
        <w:tc>
          <w:tcPr>
            <w:tcW w:w="7555" w:type="dxa"/>
            <w:vAlign w:val="center"/>
          </w:tcPr>
          <w:p w14:paraId="59BEBFBE" w14:textId="0801367C" w:rsidR="000550DA" w:rsidRPr="00711910" w:rsidRDefault="00F90B6F" w:rsidP="0000329D">
            <w:pPr>
              <w:rPr>
                <w:rFonts w:cstheme="minorHAnsi"/>
              </w:rPr>
            </w:pPr>
            <w:r w:rsidRPr="00711910">
              <w:rPr>
                <w:rFonts w:cstheme="minorHAnsi"/>
              </w:rPr>
              <w:t>202</w:t>
            </w:r>
            <w:r w:rsidR="0058347A">
              <w:rPr>
                <w:rFonts w:cstheme="minorHAnsi"/>
              </w:rPr>
              <w:t>5</w:t>
            </w:r>
            <w:r w:rsidRPr="00711910">
              <w:rPr>
                <w:rFonts w:cstheme="minorHAnsi"/>
              </w:rPr>
              <w:t>-202</w:t>
            </w:r>
            <w:r w:rsidR="0058347A">
              <w:rPr>
                <w:rFonts w:cstheme="minorHAnsi"/>
              </w:rPr>
              <w:t>8</w:t>
            </w:r>
            <w:r w:rsidRPr="00711910">
              <w:rPr>
                <w:rFonts w:cstheme="minorHAnsi"/>
              </w:rPr>
              <w:t xml:space="preserve"> EVIDENCE-BASED/EVIDENCE-INFORMED ACTIVITIES</w:t>
            </w:r>
          </w:p>
        </w:tc>
      </w:tr>
      <w:tr w:rsidR="000550DA" w:rsidRPr="00711910" w14:paraId="551CF9AE" w14:textId="77777777" w:rsidTr="004C550E">
        <w:trPr>
          <w:trHeight w:val="576"/>
        </w:trPr>
        <w:tc>
          <w:tcPr>
            <w:tcW w:w="3235" w:type="dxa"/>
            <w:vAlign w:val="center"/>
          </w:tcPr>
          <w:p w14:paraId="4E1175C9" w14:textId="4C1D8DE3" w:rsidR="000550DA" w:rsidRPr="00711910" w:rsidRDefault="00F90B6F" w:rsidP="0000329D">
            <w:pPr>
              <w:rPr>
                <w:rFonts w:cstheme="minorHAnsi"/>
              </w:rPr>
            </w:pPr>
            <w:r w:rsidRPr="00711910">
              <w:rPr>
                <w:rFonts w:cstheme="minorHAnsi"/>
              </w:rPr>
              <w:t>RFP ISSUE DATE</w:t>
            </w:r>
          </w:p>
        </w:tc>
        <w:tc>
          <w:tcPr>
            <w:tcW w:w="7555" w:type="dxa"/>
            <w:vAlign w:val="center"/>
          </w:tcPr>
          <w:p w14:paraId="0EE07CB6" w14:textId="79B9F0A0" w:rsidR="000550DA" w:rsidRPr="00711910" w:rsidRDefault="000550DA" w:rsidP="0000329D">
            <w:pPr>
              <w:rPr>
                <w:rFonts w:eastAsia="Times New Roman" w:cstheme="minorHAnsi"/>
              </w:rPr>
            </w:pPr>
            <w:r w:rsidRPr="00711910">
              <w:rPr>
                <w:rFonts w:eastAsia="Times New Roman" w:cstheme="minorHAnsi"/>
              </w:rPr>
              <w:t>S</w:t>
            </w:r>
            <w:r w:rsidR="00756E5B">
              <w:rPr>
                <w:rFonts w:eastAsia="Times New Roman" w:cstheme="minorHAnsi"/>
              </w:rPr>
              <w:t>aturday, February 1</w:t>
            </w:r>
            <w:r w:rsidR="00756E5B" w:rsidRPr="00756E5B">
              <w:rPr>
                <w:rFonts w:eastAsia="Times New Roman" w:cstheme="minorHAnsi"/>
                <w:vertAlign w:val="superscript"/>
              </w:rPr>
              <w:t>st</w:t>
            </w:r>
            <w:r w:rsidR="00756E5B">
              <w:rPr>
                <w:rFonts w:eastAsia="Times New Roman" w:cstheme="minorHAnsi"/>
              </w:rPr>
              <w:t>,</w:t>
            </w:r>
            <w:r w:rsidR="00C84FCC">
              <w:rPr>
                <w:rFonts w:eastAsia="Times New Roman" w:cstheme="minorHAnsi"/>
              </w:rPr>
              <w:t xml:space="preserve"> 2025</w:t>
            </w:r>
          </w:p>
        </w:tc>
      </w:tr>
      <w:tr w:rsidR="00EE0180" w:rsidRPr="00711910" w14:paraId="03C0EC7F" w14:textId="77777777" w:rsidTr="004C550E">
        <w:trPr>
          <w:trHeight w:val="576"/>
        </w:trPr>
        <w:tc>
          <w:tcPr>
            <w:tcW w:w="3235" w:type="dxa"/>
            <w:vAlign w:val="center"/>
          </w:tcPr>
          <w:p w14:paraId="0CDC819E" w14:textId="28AAA545" w:rsidR="00EE0180" w:rsidRPr="00711910" w:rsidRDefault="00EE0180" w:rsidP="00EE0180">
            <w:pPr>
              <w:rPr>
                <w:rFonts w:cstheme="minorHAnsi"/>
              </w:rPr>
            </w:pPr>
            <w:r w:rsidRPr="00711910">
              <w:rPr>
                <w:rFonts w:cstheme="minorHAnsi"/>
              </w:rPr>
              <w:t>DEADLINE FOR QUESTIONS</w:t>
            </w:r>
          </w:p>
        </w:tc>
        <w:tc>
          <w:tcPr>
            <w:tcW w:w="7555" w:type="dxa"/>
            <w:vAlign w:val="center"/>
          </w:tcPr>
          <w:p w14:paraId="02655029" w14:textId="3C1375CE" w:rsidR="00EE0180" w:rsidRPr="00711910" w:rsidRDefault="007F0FF4" w:rsidP="00EE0180">
            <w:pPr>
              <w:rPr>
                <w:rFonts w:eastAsia="Times New Roman" w:cstheme="minorHAnsi"/>
              </w:rPr>
            </w:pPr>
            <w:r w:rsidRPr="006E66E8">
              <w:rPr>
                <w:rFonts w:eastAsia="Times New Roman" w:cstheme="minorHAnsi"/>
              </w:rPr>
              <w:t>Monday</w:t>
            </w:r>
            <w:r w:rsidR="00FC2975" w:rsidRPr="006E66E8">
              <w:rPr>
                <w:rFonts w:eastAsia="Times New Roman" w:cstheme="minorHAnsi"/>
              </w:rPr>
              <w:t>,</w:t>
            </w:r>
            <w:r w:rsidR="00EE0180" w:rsidRPr="006E66E8">
              <w:rPr>
                <w:rFonts w:eastAsia="Times New Roman" w:cstheme="minorHAnsi"/>
              </w:rPr>
              <w:t xml:space="preserve"> February </w:t>
            </w:r>
            <w:r w:rsidR="006E66E8" w:rsidRPr="006E66E8">
              <w:rPr>
                <w:rFonts w:eastAsia="Times New Roman" w:cstheme="minorHAnsi"/>
              </w:rPr>
              <w:t>17</w:t>
            </w:r>
            <w:r w:rsidR="00FC2975" w:rsidRPr="006E66E8">
              <w:rPr>
                <w:rFonts w:eastAsia="Times New Roman" w:cstheme="minorHAnsi"/>
                <w:vertAlign w:val="superscript"/>
              </w:rPr>
              <w:t>th</w:t>
            </w:r>
            <w:r w:rsidR="00FC2975" w:rsidRPr="006E66E8">
              <w:rPr>
                <w:rFonts w:eastAsia="Times New Roman" w:cstheme="minorHAnsi"/>
              </w:rPr>
              <w:t>, 2025</w:t>
            </w:r>
          </w:p>
        </w:tc>
      </w:tr>
      <w:tr w:rsidR="00EE0180" w:rsidRPr="00711910" w14:paraId="2648BB9C" w14:textId="77777777" w:rsidTr="004C550E">
        <w:trPr>
          <w:trHeight w:val="935"/>
        </w:trPr>
        <w:tc>
          <w:tcPr>
            <w:tcW w:w="3235" w:type="dxa"/>
            <w:vAlign w:val="center"/>
          </w:tcPr>
          <w:p w14:paraId="6B60441E" w14:textId="0468C3E4" w:rsidR="00EE0180" w:rsidRPr="00711910" w:rsidRDefault="00EE0180" w:rsidP="00EE0180">
            <w:pPr>
              <w:rPr>
                <w:rFonts w:cstheme="minorHAnsi"/>
              </w:rPr>
            </w:pPr>
            <w:r w:rsidRPr="00711910">
              <w:rPr>
                <w:rFonts w:cstheme="minorHAnsi"/>
              </w:rPr>
              <w:t>SUBMIT QUESTIONS TO</w:t>
            </w:r>
          </w:p>
        </w:tc>
        <w:tc>
          <w:tcPr>
            <w:tcW w:w="7555" w:type="dxa"/>
            <w:vAlign w:val="center"/>
          </w:tcPr>
          <w:p w14:paraId="34DDFC08" w14:textId="77777777" w:rsidR="00EE0180" w:rsidRPr="00711910" w:rsidRDefault="00EE0180" w:rsidP="00EE0180">
            <w:pPr>
              <w:rPr>
                <w:rFonts w:eastAsia="Times New Roman" w:cstheme="minorHAnsi"/>
              </w:rPr>
            </w:pPr>
            <w:r w:rsidRPr="00711910">
              <w:rPr>
                <w:rFonts w:eastAsia="Times New Roman" w:cstheme="minorHAnsi"/>
              </w:rPr>
              <w:t>Cherie Holt, Program Coordinator/Evaluator</w:t>
            </w:r>
          </w:p>
          <w:p w14:paraId="0F296977" w14:textId="0558A9DC" w:rsidR="00EE0180" w:rsidRPr="00711910" w:rsidRDefault="00EE0180" w:rsidP="00EE0180">
            <w:pPr>
              <w:rPr>
                <w:rFonts w:eastAsia="Times New Roman" w:cstheme="minorHAnsi"/>
              </w:rPr>
            </w:pPr>
            <w:hyperlink r:id="rId14" w:history="1">
              <w:r w:rsidRPr="00711910">
                <w:rPr>
                  <w:rStyle w:val="Hyperlink"/>
                  <w:rFonts w:cstheme="minorHAnsi"/>
                </w:rPr>
                <w:t>cherie@cravensmartstart.org</w:t>
              </w:r>
            </w:hyperlink>
          </w:p>
          <w:p w14:paraId="67223499" w14:textId="217A6E5C" w:rsidR="00EE0180" w:rsidRPr="006E66E8" w:rsidRDefault="00EE0180" w:rsidP="00EE0180">
            <w:pPr>
              <w:rPr>
                <w:rFonts w:cstheme="minorHAnsi"/>
              </w:rPr>
            </w:pPr>
            <w:r w:rsidRPr="00711910">
              <w:rPr>
                <w:rFonts w:eastAsia="Times New Roman" w:cstheme="minorHAnsi"/>
              </w:rPr>
              <w:t xml:space="preserve">Subject: </w:t>
            </w:r>
            <w:r w:rsidRPr="00711910">
              <w:rPr>
                <w:rFonts w:cstheme="minorHAnsi"/>
              </w:rPr>
              <w:t>20</w:t>
            </w:r>
            <w:r w:rsidR="0058347A">
              <w:rPr>
                <w:rFonts w:cstheme="minorHAnsi"/>
              </w:rPr>
              <w:t>2</w:t>
            </w:r>
            <w:r w:rsidRPr="00711910">
              <w:rPr>
                <w:rFonts w:cstheme="minorHAnsi"/>
              </w:rPr>
              <w:t>5</w:t>
            </w:r>
            <w:r w:rsidR="0058347A">
              <w:rPr>
                <w:rFonts w:cstheme="minorHAnsi"/>
              </w:rPr>
              <w:t>-2028</w:t>
            </w:r>
            <w:r w:rsidRPr="00711910">
              <w:rPr>
                <w:rFonts w:cstheme="minorHAnsi"/>
              </w:rPr>
              <w:t xml:space="preserve"> Request for Proposals</w:t>
            </w:r>
          </w:p>
        </w:tc>
      </w:tr>
      <w:tr w:rsidR="00EE0180" w:rsidRPr="00711910" w14:paraId="7DECA081" w14:textId="77777777" w:rsidTr="004C550E">
        <w:trPr>
          <w:trHeight w:val="548"/>
        </w:trPr>
        <w:tc>
          <w:tcPr>
            <w:tcW w:w="3235" w:type="dxa"/>
            <w:vAlign w:val="center"/>
          </w:tcPr>
          <w:p w14:paraId="4F5203F9" w14:textId="3BB2BE5A" w:rsidR="00EE0180" w:rsidRPr="00FC2975" w:rsidRDefault="00EE0180" w:rsidP="00EE0180">
            <w:pPr>
              <w:rPr>
                <w:rFonts w:cstheme="minorHAnsi"/>
              </w:rPr>
            </w:pPr>
            <w:r w:rsidRPr="00FC2975">
              <w:rPr>
                <w:rFonts w:cstheme="minorHAnsi"/>
              </w:rPr>
              <w:t>DEADLINE FOR PROPOSALS</w:t>
            </w:r>
          </w:p>
        </w:tc>
        <w:tc>
          <w:tcPr>
            <w:tcW w:w="7555" w:type="dxa"/>
            <w:vAlign w:val="center"/>
          </w:tcPr>
          <w:p w14:paraId="186F390F" w14:textId="5AB83ECB" w:rsidR="00EE0180" w:rsidRPr="00FC2975" w:rsidRDefault="00FC2975" w:rsidP="00EE0180">
            <w:pPr>
              <w:rPr>
                <w:rFonts w:eastAsia="Times New Roman" w:cstheme="minorHAnsi"/>
              </w:rPr>
            </w:pPr>
            <w:r w:rsidRPr="00FC2975">
              <w:rPr>
                <w:rFonts w:eastAsia="Times New Roman" w:cstheme="minorHAnsi"/>
                <w:b/>
                <w:bCs/>
              </w:rPr>
              <w:t>Thursday, February 20</w:t>
            </w:r>
            <w:r w:rsidRPr="00FC2975">
              <w:rPr>
                <w:rFonts w:eastAsia="Times New Roman" w:cstheme="minorHAnsi"/>
                <w:b/>
                <w:bCs/>
                <w:vertAlign w:val="superscript"/>
              </w:rPr>
              <w:t>th</w:t>
            </w:r>
            <w:r w:rsidRPr="00FC2975">
              <w:rPr>
                <w:rFonts w:eastAsia="Times New Roman" w:cstheme="minorHAnsi"/>
                <w:b/>
                <w:bCs/>
              </w:rPr>
              <w:t xml:space="preserve">, </w:t>
            </w:r>
            <w:r w:rsidR="00880A25" w:rsidRPr="00FC2975">
              <w:rPr>
                <w:rFonts w:eastAsia="Times New Roman" w:cstheme="minorHAnsi"/>
                <w:b/>
                <w:bCs/>
              </w:rPr>
              <w:t>2025,</w:t>
            </w:r>
            <w:r w:rsidRPr="00FC2975">
              <w:rPr>
                <w:rFonts w:eastAsia="Times New Roman" w:cstheme="minorHAnsi"/>
              </w:rPr>
              <w:t xml:space="preserve"> </w:t>
            </w:r>
            <w:r w:rsidR="007D078F" w:rsidRPr="00FC2975">
              <w:rPr>
                <w:rFonts w:eastAsia="Times New Roman" w:cstheme="minorHAnsi"/>
                <w:b/>
                <w:bCs/>
              </w:rPr>
              <w:t xml:space="preserve">by </w:t>
            </w:r>
            <w:r w:rsidR="00EE0180" w:rsidRPr="00FC2975">
              <w:rPr>
                <w:rFonts w:eastAsia="Times New Roman" w:cstheme="minorHAnsi"/>
                <w:b/>
                <w:bCs/>
              </w:rPr>
              <w:t>5:00 PM EST.</w:t>
            </w:r>
            <w:r w:rsidR="00F13A33">
              <w:rPr>
                <w:rFonts w:eastAsia="Times New Roman" w:cstheme="minorHAnsi"/>
                <w:b/>
                <w:bCs/>
              </w:rPr>
              <w:t xml:space="preserve"> </w:t>
            </w:r>
            <w:r w:rsidR="003953D4" w:rsidRPr="003953D4">
              <w:rPr>
                <w:rFonts w:eastAsia="Times New Roman" w:cstheme="minorHAnsi"/>
                <w:b/>
                <w:bCs/>
                <w:i/>
                <w:iCs/>
                <w:color w:val="C00000"/>
              </w:rPr>
              <w:t>Extended until Wednesday, February 26th, 2025, 5:00 PM EST</w:t>
            </w:r>
            <w:r w:rsidR="00F13A33">
              <w:rPr>
                <w:rFonts w:eastAsia="Times New Roman" w:cstheme="minorHAnsi"/>
                <w:b/>
                <w:bCs/>
                <w:i/>
                <w:iCs/>
                <w:color w:val="C00000"/>
              </w:rPr>
              <w:t xml:space="preserve"> </w:t>
            </w:r>
            <w:r w:rsidR="00F13A33" w:rsidRPr="00F13A33">
              <w:rPr>
                <w:rFonts w:eastAsia="Times New Roman" w:cstheme="minorHAnsi"/>
                <w:i/>
                <w:iCs/>
              </w:rPr>
              <w:t>(due to winter storm warning)</w:t>
            </w:r>
          </w:p>
        </w:tc>
      </w:tr>
      <w:tr w:rsidR="00EE0180" w:rsidRPr="00711910" w14:paraId="75335C9C" w14:textId="77777777" w:rsidTr="004C550E">
        <w:trPr>
          <w:trHeight w:val="548"/>
        </w:trPr>
        <w:tc>
          <w:tcPr>
            <w:tcW w:w="3235" w:type="dxa"/>
            <w:vAlign w:val="center"/>
          </w:tcPr>
          <w:p w14:paraId="52D95D4C" w14:textId="5FBB98C0" w:rsidR="00EE0180" w:rsidRPr="00711910" w:rsidRDefault="00EE0180" w:rsidP="00EE0180">
            <w:pPr>
              <w:rPr>
                <w:rFonts w:cstheme="minorHAnsi"/>
              </w:rPr>
            </w:pPr>
            <w:r w:rsidRPr="00711910">
              <w:rPr>
                <w:rFonts w:cstheme="minorHAnsi"/>
              </w:rPr>
              <w:t>PROPOSAL SUBMISSION INSTRUCTIONS</w:t>
            </w:r>
          </w:p>
        </w:tc>
        <w:tc>
          <w:tcPr>
            <w:tcW w:w="7555" w:type="dxa"/>
            <w:vAlign w:val="center"/>
          </w:tcPr>
          <w:p w14:paraId="2CFBDAEA" w14:textId="197BB64C" w:rsidR="00EE0180" w:rsidRPr="00711910" w:rsidRDefault="00EE0180" w:rsidP="003647FB">
            <w:pPr>
              <w:pStyle w:val="ListParagraph"/>
              <w:numPr>
                <w:ilvl w:val="0"/>
                <w:numId w:val="34"/>
              </w:numPr>
              <w:rPr>
                <w:rFonts w:eastAsia="Times New Roman" w:cstheme="minorHAnsi"/>
              </w:rPr>
            </w:pPr>
            <w:r w:rsidRPr="00711910">
              <w:rPr>
                <w:rFonts w:cstheme="minorHAnsi"/>
              </w:rPr>
              <w:t xml:space="preserve">You will be providing </w:t>
            </w:r>
            <w:r w:rsidRPr="00711910">
              <w:rPr>
                <w:rFonts w:cstheme="minorHAnsi"/>
                <w:b/>
                <w:bCs/>
                <w:color w:val="C00000"/>
              </w:rPr>
              <w:t>TWO copies</w:t>
            </w:r>
            <w:r w:rsidRPr="00711910">
              <w:rPr>
                <w:rFonts w:cstheme="minorHAnsi"/>
                <w:color w:val="C00000"/>
              </w:rPr>
              <w:t xml:space="preserve"> </w:t>
            </w:r>
            <w:r w:rsidRPr="00711910">
              <w:rPr>
                <w:rFonts w:cstheme="minorHAnsi"/>
              </w:rPr>
              <w:t>of your RFP</w:t>
            </w:r>
          </w:p>
          <w:p w14:paraId="550A1E45" w14:textId="0CD30D7C" w:rsidR="00EE0180" w:rsidRPr="00DA4DA1" w:rsidRDefault="00EE0180" w:rsidP="003647FB">
            <w:pPr>
              <w:pStyle w:val="ListParagraph"/>
              <w:numPr>
                <w:ilvl w:val="0"/>
                <w:numId w:val="34"/>
              </w:numPr>
              <w:rPr>
                <w:rFonts w:eastAsia="Times New Roman" w:cstheme="minorHAnsi"/>
                <w:color w:val="C00000"/>
              </w:rPr>
            </w:pPr>
            <w:r w:rsidRPr="00711910">
              <w:rPr>
                <w:rFonts w:cstheme="minorHAnsi"/>
                <w:b/>
                <w:bCs/>
                <w:color w:val="C00000"/>
              </w:rPr>
              <w:t>One electronic copy</w:t>
            </w:r>
            <w:r w:rsidRPr="00711910">
              <w:rPr>
                <w:rFonts w:cstheme="minorHAnsi"/>
                <w:color w:val="C00000"/>
              </w:rPr>
              <w:t xml:space="preserve"> </w:t>
            </w:r>
            <w:r w:rsidRPr="00711910">
              <w:rPr>
                <w:rFonts w:cstheme="minorHAnsi"/>
              </w:rPr>
              <w:t>must be sent via email to:</w:t>
            </w:r>
            <w:r>
              <w:rPr>
                <w:rFonts w:cstheme="minorHAnsi"/>
              </w:rPr>
              <w:t xml:space="preserve"> </w:t>
            </w:r>
            <w:r w:rsidRPr="00711910">
              <w:rPr>
                <w:rFonts w:cstheme="minorHAnsi"/>
              </w:rPr>
              <w:t xml:space="preserve">Cherie Holt </w:t>
            </w:r>
            <w:r>
              <w:rPr>
                <w:rFonts w:cstheme="minorHAnsi"/>
              </w:rPr>
              <w:br/>
            </w:r>
            <w:r w:rsidRPr="00711910">
              <w:rPr>
                <w:rFonts w:cstheme="minorHAnsi"/>
              </w:rPr>
              <w:t xml:space="preserve">by </w:t>
            </w:r>
            <w:r w:rsidRPr="00E8676F">
              <w:rPr>
                <w:rFonts w:cstheme="minorHAnsi"/>
                <w:b/>
                <w:bCs/>
                <w:u w:val="single"/>
              </w:rPr>
              <w:t xml:space="preserve">5:00 pm est., </w:t>
            </w:r>
            <w:r w:rsidR="00543890" w:rsidRPr="00E8676F">
              <w:rPr>
                <w:rFonts w:cstheme="minorHAnsi"/>
                <w:b/>
                <w:bCs/>
                <w:u w:val="single"/>
              </w:rPr>
              <w:t xml:space="preserve">Thursday </w:t>
            </w:r>
            <w:r w:rsidR="00B05F46" w:rsidRPr="00E8676F">
              <w:rPr>
                <w:rFonts w:cstheme="minorHAnsi"/>
                <w:b/>
                <w:bCs/>
                <w:u w:val="single"/>
              </w:rPr>
              <w:t>February 20</w:t>
            </w:r>
            <w:r w:rsidR="00B05F46" w:rsidRPr="00E8676F">
              <w:rPr>
                <w:rFonts w:cstheme="minorHAnsi"/>
                <w:b/>
                <w:bCs/>
                <w:u w:val="single"/>
                <w:vertAlign w:val="superscript"/>
              </w:rPr>
              <w:t>th</w:t>
            </w:r>
            <w:r w:rsidR="00B05F46" w:rsidRPr="00E8676F">
              <w:rPr>
                <w:rFonts w:cstheme="minorHAnsi"/>
                <w:b/>
                <w:bCs/>
                <w:u w:val="single"/>
              </w:rPr>
              <w:t>, 2025</w:t>
            </w:r>
            <w:r w:rsidR="00DA4DA1">
              <w:rPr>
                <w:rFonts w:cstheme="minorHAnsi"/>
                <w:b/>
                <w:bCs/>
                <w:u w:val="single"/>
              </w:rPr>
              <w:t xml:space="preserve">. </w:t>
            </w:r>
            <w:r w:rsidR="00DA4DA1" w:rsidRPr="00DA4DA1">
              <w:rPr>
                <w:rFonts w:cstheme="minorHAnsi"/>
                <w:b/>
                <w:bCs/>
                <w:i/>
                <w:iCs/>
                <w:color w:val="C00000"/>
              </w:rPr>
              <w:t>Extended until Wednesday, February 26th, 2025, 5:00 PM EST</w:t>
            </w:r>
          </w:p>
          <w:p w14:paraId="53D8C9DD" w14:textId="5A0179C9" w:rsidR="00B05F46" w:rsidRPr="00DA4DA1" w:rsidRDefault="00EE0180" w:rsidP="00DA4DA1">
            <w:pPr>
              <w:pStyle w:val="ListParagraph"/>
              <w:numPr>
                <w:ilvl w:val="0"/>
                <w:numId w:val="34"/>
              </w:numPr>
              <w:rPr>
                <w:rFonts w:eastAsia="Times New Roman" w:cstheme="minorHAnsi"/>
                <w:color w:val="C00000"/>
              </w:rPr>
            </w:pPr>
            <w:r w:rsidRPr="00711910">
              <w:rPr>
                <w:rFonts w:cstheme="minorHAnsi"/>
              </w:rPr>
              <w:t xml:space="preserve">In addition, please provide </w:t>
            </w:r>
            <w:r w:rsidRPr="00711910">
              <w:rPr>
                <w:rFonts w:cstheme="minorHAnsi"/>
                <w:b/>
                <w:bCs/>
                <w:color w:val="C00000"/>
              </w:rPr>
              <w:t>one hardcopy</w:t>
            </w:r>
            <w:r w:rsidRPr="00711910">
              <w:rPr>
                <w:rFonts w:cstheme="minorHAnsi"/>
                <w:color w:val="C00000"/>
              </w:rPr>
              <w:t xml:space="preserve"> </w:t>
            </w:r>
            <w:r w:rsidRPr="00711910">
              <w:rPr>
                <w:rFonts w:cstheme="minorHAnsi"/>
              </w:rPr>
              <w:t xml:space="preserve">with </w:t>
            </w:r>
            <w:r w:rsidR="00B774ED">
              <w:rPr>
                <w:rFonts w:cstheme="minorHAnsi"/>
              </w:rPr>
              <w:t xml:space="preserve">an </w:t>
            </w:r>
            <w:r w:rsidRPr="00711910">
              <w:rPr>
                <w:rFonts w:cstheme="minorHAnsi"/>
              </w:rPr>
              <w:t xml:space="preserve">original ignature </w:t>
            </w:r>
            <w:r>
              <w:rPr>
                <w:rFonts w:cstheme="minorHAnsi"/>
              </w:rPr>
              <w:br/>
            </w:r>
            <w:r w:rsidRPr="00E8676F">
              <w:rPr>
                <w:rFonts w:cstheme="minorHAnsi"/>
              </w:rPr>
              <w:t xml:space="preserve">by </w:t>
            </w:r>
            <w:r w:rsidR="00B05F46" w:rsidRPr="00E8676F">
              <w:rPr>
                <w:rFonts w:cstheme="minorHAnsi"/>
                <w:b/>
                <w:bCs/>
                <w:u w:val="single"/>
              </w:rPr>
              <w:t>5:00 pm est., Thursday</w:t>
            </w:r>
            <w:r w:rsidR="00B774ED">
              <w:rPr>
                <w:rFonts w:cstheme="minorHAnsi"/>
                <w:b/>
                <w:bCs/>
                <w:u w:val="single"/>
              </w:rPr>
              <w:t>,</w:t>
            </w:r>
            <w:r w:rsidR="00B05F46" w:rsidRPr="00E8676F">
              <w:rPr>
                <w:rFonts w:cstheme="minorHAnsi"/>
                <w:b/>
                <w:bCs/>
                <w:u w:val="single"/>
              </w:rPr>
              <w:t xml:space="preserve"> February 20</w:t>
            </w:r>
            <w:r w:rsidR="00B05F46" w:rsidRPr="00E8676F">
              <w:rPr>
                <w:rFonts w:cstheme="minorHAnsi"/>
                <w:b/>
                <w:bCs/>
                <w:u w:val="single"/>
                <w:vertAlign w:val="superscript"/>
              </w:rPr>
              <w:t>th</w:t>
            </w:r>
            <w:r w:rsidR="00B05F46" w:rsidRPr="00E8676F">
              <w:rPr>
                <w:rFonts w:cstheme="minorHAnsi"/>
                <w:b/>
                <w:bCs/>
                <w:u w:val="single"/>
              </w:rPr>
              <w:t>, 2025</w:t>
            </w:r>
            <w:r w:rsidR="00DA4DA1">
              <w:rPr>
                <w:rFonts w:cstheme="minorHAnsi"/>
                <w:b/>
                <w:bCs/>
                <w:u w:val="single"/>
              </w:rPr>
              <w:t xml:space="preserve">. </w:t>
            </w:r>
            <w:r w:rsidR="00DA4DA1" w:rsidRPr="00DA4DA1">
              <w:rPr>
                <w:rFonts w:cstheme="minorHAnsi"/>
                <w:b/>
                <w:bCs/>
                <w:i/>
                <w:iCs/>
                <w:color w:val="C00000"/>
              </w:rPr>
              <w:t>Extended until Wednesday, February 26th, 2025, 5:00 PM EST</w:t>
            </w:r>
          </w:p>
          <w:p w14:paraId="047BDD85" w14:textId="4F8A6737" w:rsidR="003647FB" w:rsidRPr="00DA4DA1" w:rsidRDefault="003647FB" w:rsidP="00DA4DA1">
            <w:pPr>
              <w:pStyle w:val="ListParagraph"/>
              <w:numPr>
                <w:ilvl w:val="0"/>
                <w:numId w:val="34"/>
              </w:numPr>
              <w:rPr>
                <w:rFonts w:eastAsia="Times New Roman" w:cstheme="minorHAnsi"/>
                <w:color w:val="C00000"/>
              </w:rPr>
            </w:pPr>
            <w:r w:rsidRPr="00711910">
              <w:rPr>
                <w:rFonts w:cstheme="minorHAnsi"/>
              </w:rPr>
              <w:t xml:space="preserve">You may drop off the hardcopy </w:t>
            </w:r>
            <w:r w:rsidR="00B774ED">
              <w:rPr>
                <w:rFonts w:cstheme="minorHAnsi"/>
              </w:rPr>
              <w:t>at</w:t>
            </w:r>
            <w:r w:rsidRPr="00711910">
              <w:rPr>
                <w:rFonts w:cstheme="minorHAnsi"/>
              </w:rPr>
              <w:t xml:space="preserve"> our office or</w:t>
            </w:r>
            <w:r>
              <w:rPr>
                <w:rFonts w:cstheme="minorHAnsi"/>
              </w:rPr>
              <w:t xml:space="preserve"> place it in the</w:t>
            </w:r>
            <w:r w:rsidRPr="00711910">
              <w:rPr>
                <w:rFonts w:cstheme="minorHAnsi"/>
              </w:rPr>
              <w:t xml:space="preserve"> mail. If mailing, </w:t>
            </w:r>
            <w:r w:rsidR="00B774ED">
              <w:rPr>
                <w:rFonts w:cstheme="minorHAnsi"/>
              </w:rPr>
              <w:t xml:space="preserve">the </w:t>
            </w:r>
            <w:r w:rsidRPr="00711910">
              <w:rPr>
                <w:rFonts w:cstheme="minorHAnsi"/>
                <w:b/>
                <w:bCs/>
                <w:u w:val="single"/>
              </w:rPr>
              <w:t xml:space="preserve">postmark must be dated February </w:t>
            </w:r>
            <w:r w:rsidR="00A81468">
              <w:rPr>
                <w:rFonts w:cstheme="minorHAnsi"/>
                <w:b/>
                <w:bCs/>
                <w:u w:val="single"/>
              </w:rPr>
              <w:t>20</w:t>
            </w:r>
            <w:r w:rsidR="00A81468" w:rsidRPr="00A81468">
              <w:rPr>
                <w:rFonts w:cstheme="minorHAnsi"/>
                <w:b/>
                <w:bCs/>
                <w:u w:val="single"/>
                <w:vertAlign w:val="superscript"/>
              </w:rPr>
              <w:t>th</w:t>
            </w:r>
            <w:r w:rsidR="00A81468">
              <w:rPr>
                <w:rFonts w:cstheme="minorHAnsi"/>
                <w:b/>
                <w:bCs/>
                <w:u w:val="single"/>
              </w:rPr>
              <w:t>, 2025</w:t>
            </w:r>
            <w:r w:rsidRPr="00711910">
              <w:rPr>
                <w:rFonts w:cstheme="minorHAnsi"/>
                <w:b/>
                <w:bCs/>
                <w:u w:val="single"/>
              </w:rPr>
              <w:t>.</w:t>
            </w:r>
            <w:r w:rsidR="00FD5182">
              <w:rPr>
                <w:rFonts w:cstheme="minorHAnsi"/>
                <w:b/>
                <w:bCs/>
                <w:u w:val="single"/>
              </w:rPr>
              <w:t xml:space="preserve"> </w:t>
            </w:r>
            <w:r w:rsidR="00DA4DA1" w:rsidRPr="00DA4DA1">
              <w:rPr>
                <w:rFonts w:cstheme="minorHAnsi"/>
                <w:b/>
                <w:bCs/>
                <w:i/>
                <w:iCs/>
                <w:color w:val="C00000"/>
              </w:rPr>
              <w:t xml:space="preserve">Extended until </w:t>
            </w:r>
            <w:r w:rsidR="00F13A33">
              <w:rPr>
                <w:rFonts w:cstheme="minorHAnsi"/>
                <w:b/>
                <w:bCs/>
                <w:i/>
                <w:iCs/>
                <w:color w:val="C00000"/>
              </w:rPr>
              <w:t>W</w:t>
            </w:r>
            <w:r w:rsidR="00DA4DA1" w:rsidRPr="00DA4DA1">
              <w:rPr>
                <w:rFonts w:cstheme="minorHAnsi"/>
                <w:b/>
                <w:bCs/>
                <w:i/>
                <w:iCs/>
                <w:color w:val="C00000"/>
              </w:rPr>
              <w:t>ednesday, February 26th, 2025, 5:00 PM EST</w:t>
            </w:r>
          </w:p>
          <w:p w14:paraId="77DD05C5" w14:textId="3106EBAF" w:rsidR="00EE0180" w:rsidRPr="00A12365" w:rsidRDefault="00EE0180" w:rsidP="003647FB">
            <w:pPr>
              <w:pStyle w:val="ListParagraph"/>
              <w:numPr>
                <w:ilvl w:val="0"/>
                <w:numId w:val="34"/>
              </w:numPr>
              <w:rPr>
                <w:rFonts w:eastAsia="Times New Roman" w:cstheme="minorHAnsi"/>
              </w:rPr>
            </w:pPr>
            <w:r w:rsidRPr="00A12365">
              <w:rPr>
                <w:rFonts w:eastAsia="Times New Roman" w:cstheme="minorHAnsi"/>
              </w:rPr>
              <w:t>Fax</w:t>
            </w:r>
            <w:r w:rsidR="00B774ED">
              <w:rPr>
                <w:rFonts w:eastAsia="Times New Roman" w:cstheme="minorHAnsi"/>
              </w:rPr>
              <w:t>ed</w:t>
            </w:r>
            <w:r w:rsidRPr="00A12365">
              <w:rPr>
                <w:rFonts w:eastAsia="Times New Roman" w:cstheme="minorHAnsi"/>
              </w:rPr>
              <w:t xml:space="preserve"> copies will not be accepted</w:t>
            </w:r>
          </w:p>
        </w:tc>
      </w:tr>
      <w:tr w:rsidR="00EE0180" w:rsidRPr="00711910" w14:paraId="6CD48719" w14:textId="77777777" w:rsidTr="004C550E">
        <w:trPr>
          <w:trHeight w:val="674"/>
        </w:trPr>
        <w:tc>
          <w:tcPr>
            <w:tcW w:w="3235" w:type="dxa"/>
            <w:vAlign w:val="center"/>
          </w:tcPr>
          <w:p w14:paraId="79D66D92" w14:textId="326EF0B2" w:rsidR="00EE0180" w:rsidRPr="00711910" w:rsidRDefault="00EE0180" w:rsidP="00EE0180">
            <w:pPr>
              <w:rPr>
                <w:rFonts w:cstheme="minorHAnsi"/>
              </w:rPr>
            </w:pPr>
            <w:r>
              <w:rPr>
                <w:rFonts w:cstheme="minorHAnsi"/>
              </w:rPr>
              <w:t>Electronic Copy – EMAIL</w:t>
            </w:r>
          </w:p>
        </w:tc>
        <w:tc>
          <w:tcPr>
            <w:tcW w:w="7555" w:type="dxa"/>
            <w:vAlign w:val="center"/>
          </w:tcPr>
          <w:p w14:paraId="1A9994ED" w14:textId="77777777" w:rsidR="00EE0180" w:rsidRPr="00711910" w:rsidRDefault="00EE0180" w:rsidP="00EE0180">
            <w:pPr>
              <w:rPr>
                <w:rFonts w:eastAsia="Times New Roman" w:cstheme="minorHAnsi"/>
              </w:rPr>
            </w:pPr>
            <w:r w:rsidRPr="00711910">
              <w:rPr>
                <w:rFonts w:eastAsia="Times New Roman" w:cstheme="minorHAnsi"/>
              </w:rPr>
              <w:t>Cherie Holt, Program Coordinator/Evaluator</w:t>
            </w:r>
          </w:p>
          <w:p w14:paraId="32366BDB" w14:textId="20662AE5" w:rsidR="00EE0180" w:rsidRPr="00711910" w:rsidRDefault="00EE0180" w:rsidP="00EE0180">
            <w:pPr>
              <w:rPr>
                <w:rFonts w:eastAsia="Times New Roman" w:cstheme="minorHAnsi"/>
              </w:rPr>
            </w:pPr>
            <w:hyperlink r:id="rId15" w:history="1">
              <w:r w:rsidRPr="00711910">
                <w:rPr>
                  <w:rStyle w:val="Hyperlink"/>
                  <w:rFonts w:cstheme="minorHAnsi"/>
                </w:rPr>
                <w:t>cherie@cravensmartstart.org</w:t>
              </w:r>
            </w:hyperlink>
          </w:p>
        </w:tc>
      </w:tr>
      <w:tr w:rsidR="00EE0180" w:rsidRPr="00711910" w14:paraId="29E229E1" w14:textId="77777777" w:rsidTr="004C550E">
        <w:trPr>
          <w:trHeight w:val="674"/>
        </w:trPr>
        <w:tc>
          <w:tcPr>
            <w:tcW w:w="3235" w:type="dxa"/>
            <w:vAlign w:val="center"/>
          </w:tcPr>
          <w:p w14:paraId="7B0CEA46" w14:textId="0CDABC9E" w:rsidR="00EE0180" w:rsidRPr="00711910" w:rsidRDefault="00EE0180" w:rsidP="00EE0180">
            <w:pPr>
              <w:rPr>
                <w:rFonts w:cstheme="minorHAnsi"/>
              </w:rPr>
            </w:pPr>
            <w:r>
              <w:rPr>
                <w:rFonts w:cstheme="minorHAnsi"/>
              </w:rPr>
              <w:t xml:space="preserve">HARDCOPY – </w:t>
            </w:r>
            <w:r w:rsidR="00B05F46">
              <w:rPr>
                <w:rFonts w:cstheme="minorHAnsi"/>
              </w:rPr>
              <w:t>DROP OFF</w:t>
            </w:r>
            <w:r w:rsidR="001F06B6">
              <w:rPr>
                <w:rFonts w:cstheme="minorHAnsi"/>
              </w:rPr>
              <w:t>/MAILR</w:t>
            </w:r>
          </w:p>
        </w:tc>
        <w:tc>
          <w:tcPr>
            <w:tcW w:w="7555" w:type="dxa"/>
            <w:vAlign w:val="center"/>
          </w:tcPr>
          <w:p w14:paraId="1BEC26B0" w14:textId="77777777" w:rsidR="00EE0180" w:rsidRDefault="00EE0180" w:rsidP="00EE0180">
            <w:pPr>
              <w:rPr>
                <w:rFonts w:eastAsia="Times New Roman" w:cstheme="minorHAnsi"/>
              </w:rPr>
            </w:pPr>
            <w:r>
              <w:rPr>
                <w:rFonts w:eastAsia="Times New Roman" w:cstheme="minorHAnsi"/>
              </w:rPr>
              <w:t>Craven Smart Start, Inc.</w:t>
            </w:r>
          </w:p>
          <w:p w14:paraId="4A2D2988" w14:textId="77777777" w:rsidR="00EE0180" w:rsidRDefault="00EE0180" w:rsidP="00EE0180">
            <w:pPr>
              <w:rPr>
                <w:rFonts w:eastAsia="Times New Roman" w:cstheme="minorHAnsi"/>
              </w:rPr>
            </w:pPr>
            <w:r>
              <w:rPr>
                <w:rFonts w:eastAsia="Times New Roman" w:cstheme="minorHAnsi"/>
              </w:rPr>
              <w:t>2111-F Neuse Blvd.</w:t>
            </w:r>
          </w:p>
          <w:p w14:paraId="189A1F35" w14:textId="77777777" w:rsidR="00EE0180" w:rsidRDefault="00EE0180" w:rsidP="00EE0180">
            <w:pPr>
              <w:rPr>
                <w:rFonts w:eastAsia="Times New Roman" w:cstheme="minorHAnsi"/>
              </w:rPr>
            </w:pPr>
            <w:r>
              <w:rPr>
                <w:rFonts w:eastAsia="Times New Roman" w:cstheme="minorHAnsi"/>
              </w:rPr>
              <w:t>New Bern, NC 28560</w:t>
            </w:r>
          </w:p>
          <w:p w14:paraId="39847751" w14:textId="39DA7D3A" w:rsidR="00EE0180" w:rsidRPr="00711910" w:rsidRDefault="00EE0180" w:rsidP="00EE0180">
            <w:pPr>
              <w:rPr>
                <w:rFonts w:eastAsia="Times New Roman" w:cstheme="minorHAnsi"/>
              </w:rPr>
            </w:pPr>
            <w:r>
              <w:rPr>
                <w:rFonts w:eastAsia="Times New Roman" w:cstheme="minorHAnsi"/>
              </w:rPr>
              <w:t>ATTN: Cherie Holt</w:t>
            </w:r>
          </w:p>
        </w:tc>
      </w:tr>
      <w:tr w:rsidR="00EE0180" w:rsidRPr="00711910" w14:paraId="6E42E7ED" w14:textId="77777777" w:rsidTr="004C550E">
        <w:trPr>
          <w:trHeight w:val="432"/>
        </w:trPr>
        <w:tc>
          <w:tcPr>
            <w:tcW w:w="3235" w:type="dxa"/>
            <w:vAlign w:val="center"/>
          </w:tcPr>
          <w:p w14:paraId="463025AB" w14:textId="4CD288E0" w:rsidR="00EE0180" w:rsidRPr="00711910" w:rsidRDefault="00EE0180" w:rsidP="00EE0180">
            <w:pPr>
              <w:rPr>
                <w:rFonts w:cstheme="minorHAnsi"/>
              </w:rPr>
            </w:pPr>
            <w:r w:rsidRPr="00711910">
              <w:rPr>
                <w:rFonts w:cstheme="minorHAnsi"/>
              </w:rPr>
              <w:t>NOTIFICATION OF DECISION</w:t>
            </w:r>
          </w:p>
        </w:tc>
        <w:tc>
          <w:tcPr>
            <w:tcW w:w="7555" w:type="dxa"/>
            <w:vAlign w:val="center"/>
          </w:tcPr>
          <w:p w14:paraId="4021DDB3" w14:textId="0E386B87" w:rsidR="00EE0180" w:rsidRPr="00711910" w:rsidRDefault="00EE0180" w:rsidP="00EE0180">
            <w:pPr>
              <w:rPr>
                <w:rFonts w:eastAsia="Times New Roman" w:cstheme="minorHAnsi"/>
              </w:rPr>
            </w:pPr>
            <w:r w:rsidRPr="00711910">
              <w:rPr>
                <w:rFonts w:cstheme="minorHAnsi"/>
              </w:rPr>
              <w:t>April/May 202</w:t>
            </w:r>
            <w:r w:rsidR="008A40A5">
              <w:rPr>
                <w:rFonts w:cstheme="minorHAnsi"/>
              </w:rPr>
              <w:t>5</w:t>
            </w:r>
          </w:p>
        </w:tc>
      </w:tr>
      <w:tr w:rsidR="00EE0180" w:rsidRPr="00711910" w14:paraId="1D87AC36" w14:textId="77777777" w:rsidTr="00495F6C">
        <w:trPr>
          <w:trHeight w:val="1457"/>
        </w:trPr>
        <w:tc>
          <w:tcPr>
            <w:tcW w:w="3235" w:type="dxa"/>
            <w:vAlign w:val="center"/>
          </w:tcPr>
          <w:p w14:paraId="1E1EF821" w14:textId="562F0D9A" w:rsidR="00EE0180" w:rsidRPr="00711910" w:rsidRDefault="00EE0180" w:rsidP="00EE0180">
            <w:pPr>
              <w:rPr>
                <w:rFonts w:cstheme="minorHAnsi"/>
              </w:rPr>
            </w:pPr>
            <w:r>
              <w:rPr>
                <w:rFonts w:cstheme="minorHAnsi"/>
              </w:rPr>
              <w:t>SERVICES TO BID</w:t>
            </w:r>
          </w:p>
        </w:tc>
        <w:tc>
          <w:tcPr>
            <w:tcW w:w="7555" w:type="dxa"/>
            <w:vAlign w:val="center"/>
          </w:tcPr>
          <w:p w14:paraId="2682584A" w14:textId="5319D556" w:rsidR="00EE0180" w:rsidRDefault="00EE0180" w:rsidP="00EE0180">
            <w:pPr>
              <w:pStyle w:val="ListParagraph"/>
              <w:numPr>
                <w:ilvl w:val="0"/>
                <w:numId w:val="27"/>
              </w:numPr>
              <w:rPr>
                <w:rFonts w:eastAsia="Times New Roman" w:cstheme="minorHAnsi"/>
              </w:rPr>
            </w:pPr>
            <w:r w:rsidRPr="00711910">
              <w:rPr>
                <w:rFonts w:eastAsia="Times New Roman" w:cstheme="minorHAnsi"/>
              </w:rPr>
              <w:t>Child Care Resource and Referral</w:t>
            </w:r>
            <w:r>
              <w:rPr>
                <w:rFonts w:eastAsia="Times New Roman" w:cstheme="minorHAnsi"/>
              </w:rPr>
              <w:t xml:space="preserve"> (CCR&amp;R)</w:t>
            </w:r>
          </w:p>
          <w:p w14:paraId="21E47F12" w14:textId="102F77C1" w:rsidR="00C754B8" w:rsidRPr="00711910" w:rsidRDefault="00C754B8" w:rsidP="00EE0180">
            <w:pPr>
              <w:pStyle w:val="ListParagraph"/>
              <w:numPr>
                <w:ilvl w:val="0"/>
                <w:numId w:val="27"/>
              </w:numPr>
              <w:rPr>
                <w:rFonts w:eastAsia="Times New Roman" w:cstheme="minorHAnsi"/>
              </w:rPr>
            </w:pPr>
            <w:r>
              <w:rPr>
                <w:rFonts w:eastAsia="Times New Roman" w:cstheme="minorHAnsi"/>
              </w:rPr>
              <w:t>Dolly Parton’s Imagination Library</w:t>
            </w:r>
          </w:p>
          <w:p w14:paraId="7181E0EE" w14:textId="77777777" w:rsidR="00EE0180" w:rsidRPr="00711910" w:rsidRDefault="00EE0180" w:rsidP="00EE0180">
            <w:pPr>
              <w:pStyle w:val="ListParagraph"/>
              <w:numPr>
                <w:ilvl w:val="0"/>
                <w:numId w:val="27"/>
              </w:numPr>
              <w:rPr>
                <w:rFonts w:eastAsia="Times New Roman" w:cstheme="minorHAnsi"/>
              </w:rPr>
            </w:pPr>
            <w:r w:rsidRPr="00711910">
              <w:rPr>
                <w:rFonts w:cstheme="minorHAnsi"/>
              </w:rPr>
              <w:t xml:space="preserve">Family Literacy Program: Part – Day Child Care </w:t>
            </w:r>
          </w:p>
          <w:p w14:paraId="1E9EEBD5" w14:textId="435D55A2" w:rsidR="00EE0180" w:rsidRPr="00711910" w:rsidRDefault="007D078F" w:rsidP="00EE0180">
            <w:pPr>
              <w:pStyle w:val="ListParagraph"/>
              <w:numPr>
                <w:ilvl w:val="0"/>
                <w:numId w:val="27"/>
              </w:numPr>
              <w:rPr>
                <w:rFonts w:eastAsia="Times New Roman" w:cstheme="minorHAnsi"/>
              </w:rPr>
            </w:pPr>
            <w:r>
              <w:rPr>
                <w:rFonts w:cstheme="minorHAnsi"/>
              </w:rPr>
              <w:t>Motheread/Fatheread</w:t>
            </w:r>
          </w:p>
          <w:p w14:paraId="51CA12AF" w14:textId="1F59BD4F" w:rsidR="00EE0180" w:rsidRPr="00711910" w:rsidRDefault="00EE0180" w:rsidP="00EE0180">
            <w:pPr>
              <w:pStyle w:val="ListParagraph"/>
              <w:numPr>
                <w:ilvl w:val="0"/>
                <w:numId w:val="27"/>
              </w:numPr>
              <w:rPr>
                <w:rFonts w:eastAsia="Times New Roman" w:cstheme="minorHAnsi"/>
              </w:rPr>
            </w:pPr>
            <w:r w:rsidRPr="00711910">
              <w:rPr>
                <w:rFonts w:eastAsia="Times New Roman" w:cstheme="minorHAnsi"/>
              </w:rPr>
              <w:t>North Carolina Pre-Kindergarten</w:t>
            </w:r>
            <w:r>
              <w:rPr>
                <w:rFonts w:eastAsia="Times New Roman" w:cstheme="minorHAnsi"/>
              </w:rPr>
              <w:t xml:space="preserve"> (Enhancement) (NC Pre-K)</w:t>
            </w:r>
          </w:p>
          <w:p w14:paraId="2521D225" w14:textId="77BDBA5F" w:rsidR="00EE0180" w:rsidRPr="00495F6C" w:rsidRDefault="00EE0180" w:rsidP="00495F6C">
            <w:pPr>
              <w:pStyle w:val="ListParagraph"/>
              <w:numPr>
                <w:ilvl w:val="0"/>
                <w:numId w:val="27"/>
              </w:numPr>
              <w:rPr>
                <w:rFonts w:eastAsia="Times New Roman" w:cstheme="minorHAnsi"/>
              </w:rPr>
            </w:pPr>
            <w:r w:rsidRPr="00711910">
              <w:rPr>
                <w:rFonts w:eastAsia="Times New Roman" w:cstheme="minorHAnsi"/>
              </w:rPr>
              <w:t>Raising a Reader</w:t>
            </w:r>
            <w:r>
              <w:rPr>
                <w:rFonts w:eastAsia="Times New Roman" w:cstheme="minorHAnsi"/>
              </w:rPr>
              <w:t xml:space="preserve"> (RAR)</w:t>
            </w:r>
          </w:p>
        </w:tc>
      </w:tr>
    </w:tbl>
    <w:p w14:paraId="73C7ED58" w14:textId="33F092E6" w:rsidR="00AA5FA3" w:rsidRPr="00711910" w:rsidRDefault="00AA5FA3" w:rsidP="0000329D">
      <w:pPr>
        <w:spacing w:after="0" w:line="240" w:lineRule="auto"/>
        <w:rPr>
          <w:rFonts w:eastAsia="Times New Roman" w:cstheme="minorHAnsi"/>
        </w:rPr>
      </w:pPr>
    </w:p>
    <w:p w14:paraId="57E94666" w14:textId="3574FDE7" w:rsidR="00704FFF" w:rsidRPr="00711910" w:rsidRDefault="00C92CEA" w:rsidP="0000329D">
      <w:pPr>
        <w:spacing w:after="0" w:line="240" w:lineRule="auto"/>
        <w:rPr>
          <w:rFonts w:eastAsia="Times New Roman" w:cstheme="minorHAnsi"/>
        </w:rPr>
      </w:pPr>
      <w:r w:rsidRPr="00711910">
        <w:rPr>
          <w:rFonts w:eastAsia="Times New Roman" w:cstheme="minorHAnsi"/>
          <w:b/>
          <w:u w:val="single"/>
        </w:rPr>
        <w:t>It is the Contractor's responsibility to assure that all information is accurate and has been received.</w:t>
      </w:r>
    </w:p>
    <w:p w14:paraId="3B069C22" w14:textId="48715221" w:rsidR="00AA5FA3" w:rsidRPr="00711910" w:rsidRDefault="00AA5FA3" w:rsidP="0000329D">
      <w:pPr>
        <w:pStyle w:val="Heading1"/>
        <w:spacing w:before="0" w:line="240" w:lineRule="auto"/>
        <w:rPr>
          <w:rFonts w:asciiTheme="minorHAnsi" w:eastAsia="Times New Roman" w:hAnsiTheme="minorHAnsi" w:cstheme="minorHAnsi"/>
          <w:sz w:val="22"/>
          <w:szCs w:val="22"/>
        </w:rPr>
      </w:pPr>
      <w:r w:rsidRPr="005C4434">
        <w:rPr>
          <w:rFonts w:asciiTheme="minorHAnsi" w:eastAsia="Times New Roman" w:hAnsiTheme="minorHAnsi" w:cstheme="minorHAnsi"/>
          <w:color w:val="auto"/>
          <w:sz w:val="22"/>
          <w:szCs w:val="22"/>
        </w:rPr>
        <w:t>INTRODUCTION</w:t>
      </w:r>
    </w:p>
    <w:p w14:paraId="07A0A29D" w14:textId="77777777" w:rsidR="00AA5FA3" w:rsidRPr="00711910" w:rsidRDefault="00AA5FA3" w:rsidP="0000329D">
      <w:pPr>
        <w:spacing w:after="0" w:line="240" w:lineRule="auto"/>
        <w:rPr>
          <w:rFonts w:eastAsia="Times New Roman" w:cstheme="minorHAnsi"/>
          <w:color w:val="000000"/>
        </w:rPr>
      </w:pPr>
    </w:p>
    <w:p w14:paraId="388B27D8" w14:textId="7C2D4A95" w:rsidR="00AA5FA3" w:rsidRPr="00711910" w:rsidRDefault="00AA5FA3" w:rsidP="0000329D">
      <w:pPr>
        <w:spacing w:after="0" w:line="240" w:lineRule="auto"/>
        <w:rPr>
          <w:rFonts w:eastAsia="Times New Roman" w:cstheme="minorHAnsi"/>
        </w:rPr>
      </w:pPr>
      <w:r w:rsidRPr="00711910">
        <w:rPr>
          <w:rFonts w:eastAsia="Times New Roman" w:cstheme="minorHAnsi"/>
          <w:color w:val="000000"/>
        </w:rPr>
        <w:t>Craven Smart Start, Inc.</w:t>
      </w:r>
      <w:r w:rsidRPr="00711910">
        <w:rPr>
          <w:rFonts w:eastAsia="Times New Roman" w:cstheme="minorHAnsi"/>
        </w:rPr>
        <w:t xml:space="preserve"> (hereinafter referred to as the “Local Partnership”)</w:t>
      </w:r>
      <w:r w:rsidR="00CA08CD" w:rsidRPr="00711910">
        <w:rPr>
          <w:rFonts w:eastAsia="Times New Roman" w:cstheme="minorHAnsi"/>
        </w:rPr>
        <w:t>,</w:t>
      </w:r>
      <w:r w:rsidR="00CA08CD" w:rsidRPr="00711910">
        <w:rPr>
          <w:rFonts w:cstheme="minorHAnsi"/>
        </w:rPr>
        <w:t xml:space="preserve"> 501 (c)(3),</w:t>
      </w:r>
      <w:r w:rsidRPr="00711910">
        <w:rPr>
          <w:rFonts w:eastAsia="Times New Roman" w:cstheme="minorHAnsi"/>
        </w:rPr>
        <w:t xml:space="preserve"> is soliciting proposals to establish a contract </w:t>
      </w:r>
      <w:r w:rsidR="00CF6F2A" w:rsidRPr="00711910">
        <w:rPr>
          <w:rFonts w:eastAsia="Times New Roman" w:cstheme="minorHAnsi"/>
        </w:rPr>
        <w:t>through competitive bidding</w:t>
      </w:r>
      <w:r w:rsidRPr="00711910">
        <w:rPr>
          <w:rFonts w:eastAsia="Times New Roman" w:cstheme="minorHAnsi"/>
        </w:rPr>
        <w:t xml:space="preserve">.  The purpose of this Request for Proposals (RFP) is to acquire the services of a qualified contractor (hereinafter referred to as the “Contractor”) to </w:t>
      </w:r>
      <w:r w:rsidR="00CF6F2A" w:rsidRPr="00711910">
        <w:rPr>
          <w:rFonts w:eastAsia="Times New Roman" w:cstheme="minorHAnsi"/>
          <w:bCs/>
        </w:rPr>
        <w:t xml:space="preserve">provide </w:t>
      </w:r>
      <w:r w:rsidR="0007045E">
        <w:rPr>
          <w:rFonts w:eastAsia="Times New Roman" w:cstheme="minorHAnsi"/>
          <w:bCs/>
        </w:rPr>
        <w:t>evidence-based/evidence-informed</w:t>
      </w:r>
      <w:r w:rsidR="00CF6F2A" w:rsidRPr="00711910">
        <w:rPr>
          <w:rFonts w:eastAsia="Times New Roman" w:cstheme="minorHAnsi"/>
          <w:bCs/>
        </w:rPr>
        <w:t>:</w:t>
      </w:r>
      <w:r w:rsidRPr="00711910">
        <w:rPr>
          <w:rFonts w:eastAsia="Times New Roman" w:cstheme="minorHAnsi"/>
          <w:bCs/>
        </w:rPr>
        <w:t xml:space="preserve"> comprehensive child care resource and </w:t>
      </w:r>
      <w:r w:rsidR="00CF6F2A" w:rsidRPr="00711910">
        <w:rPr>
          <w:rFonts w:eastAsia="Times New Roman" w:cstheme="minorHAnsi"/>
          <w:bCs/>
        </w:rPr>
        <w:t>referral services</w:t>
      </w:r>
      <w:r w:rsidR="00630B7A">
        <w:rPr>
          <w:rFonts w:eastAsia="Times New Roman" w:cstheme="minorHAnsi"/>
          <w:bCs/>
        </w:rPr>
        <w:t>,</w:t>
      </w:r>
      <w:r w:rsidR="00CF6F2A" w:rsidRPr="00711910">
        <w:rPr>
          <w:rFonts w:eastAsia="Times New Roman" w:cstheme="minorHAnsi"/>
          <w:bCs/>
        </w:rPr>
        <w:t xml:space="preserve"> an </w:t>
      </w:r>
      <w:r w:rsidRPr="00711910">
        <w:rPr>
          <w:rFonts w:eastAsia="Times New Roman" w:cstheme="minorHAnsi"/>
          <w:bCs/>
        </w:rPr>
        <w:t>early childhood program that will prepare children and their parents for success; parenting instruction, information, and resources; a center based literac</w:t>
      </w:r>
      <w:r w:rsidR="00CF6F2A" w:rsidRPr="00711910">
        <w:rPr>
          <w:rFonts w:eastAsia="Times New Roman" w:cstheme="minorHAnsi"/>
          <w:bCs/>
        </w:rPr>
        <w:t xml:space="preserve">y program; community outreach; </w:t>
      </w:r>
      <w:r w:rsidRPr="00711910">
        <w:rPr>
          <w:rFonts w:eastAsia="Times New Roman" w:cstheme="minorHAnsi"/>
          <w:bCs/>
        </w:rPr>
        <w:t xml:space="preserve">and a </w:t>
      </w:r>
      <w:r w:rsidR="00630B7A">
        <w:rPr>
          <w:rFonts w:eastAsia="Times New Roman" w:cstheme="minorHAnsi"/>
          <w:bCs/>
        </w:rPr>
        <w:t>high-quality</w:t>
      </w:r>
      <w:r w:rsidRPr="00711910">
        <w:rPr>
          <w:rFonts w:eastAsia="Times New Roman" w:cstheme="minorHAnsi"/>
          <w:bCs/>
        </w:rPr>
        <w:t xml:space="preserve"> pre-kindergarten program.</w:t>
      </w:r>
      <w:r w:rsidRPr="00711910">
        <w:rPr>
          <w:rFonts w:eastAsia="Times New Roman" w:cstheme="minorHAnsi"/>
          <w:b/>
          <w:bCs/>
        </w:rPr>
        <w:t xml:space="preserve"> </w:t>
      </w:r>
    </w:p>
    <w:p w14:paraId="4D8455E5" w14:textId="77777777" w:rsidR="00AA5FA3" w:rsidRPr="00711910" w:rsidRDefault="00AA5FA3" w:rsidP="0000329D">
      <w:pPr>
        <w:spacing w:after="0" w:line="240" w:lineRule="auto"/>
        <w:rPr>
          <w:rFonts w:eastAsia="Times New Roman" w:cstheme="minorHAnsi"/>
          <w:color w:val="000000"/>
        </w:rPr>
      </w:pPr>
    </w:p>
    <w:p w14:paraId="68E01685" w14:textId="77777777" w:rsidR="00AA5FA3" w:rsidRDefault="00AA5FA3" w:rsidP="0000329D">
      <w:pPr>
        <w:spacing w:after="0" w:line="240" w:lineRule="auto"/>
        <w:rPr>
          <w:rFonts w:eastAsia="Times New Roman" w:cstheme="minorHAnsi"/>
          <w:b/>
          <w:bCs/>
          <w:i/>
        </w:rPr>
      </w:pPr>
      <w:r w:rsidRPr="00711910">
        <w:rPr>
          <w:rFonts w:eastAsia="Times New Roman" w:cstheme="minorHAnsi"/>
          <w:b/>
          <w:bCs/>
          <w:i/>
        </w:rPr>
        <w:t xml:space="preserve">These services are described in greater detail below, and prospective Contractors may submit proposals for one or more of these service activities. </w:t>
      </w:r>
    </w:p>
    <w:p w14:paraId="11CBB276" w14:textId="77777777" w:rsidR="00BB4BE2" w:rsidRPr="00711910" w:rsidRDefault="00BB4BE2" w:rsidP="0000329D">
      <w:pPr>
        <w:spacing w:after="0" w:line="240" w:lineRule="auto"/>
        <w:rPr>
          <w:rFonts w:eastAsia="Times New Roman" w:cstheme="minorHAnsi"/>
          <w:b/>
          <w:bCs/>
          <w:i/>
        </w:rPr>
      </w:pPr>
    </w:p>
    <w:p w14:paraId="0719CFDA" w14:textId="77777777" w:rsidR="00AA5FA3" w:rsidRPr="005C4434" w:rsidRDefault="00AA5FA3" w:rsidP="0000329D">
      <w:pPr>
        <w:pStyle w:val="Heading2"/>
        <w:spacing w:before="0" w:line="240" w:lineRule="auto"/>
        <w:rPr>
          <w:rFonts w:asciiTheme="minorHAnsi" w:eastAsia="Times New Roman" w:hAnsiTheme="minorHAnsi" w:cstheme="minorHAnsi"/>
          <w:color w:val="auto"/>
          <w:sz w:val="22"/>
          <w:szCs w:val="22"/>
        </w:rPr>
      </w:pPr>
      <w:r w:rsidRPr="005C4434">
        <w:rPr>
          <w:rFonts w:asciiTheme="minorHAnsi" w:eastAsia="Times New Roman" w:hAnsiTheme="minorHAnsi" w:cstheme="minorHAnsi"/>
          <w:color w:val="auto"/>
          <w:sz w:val="22"/>
          <w:szCs w:val="22"/>
        </w:rPr>
        <w:t>BACKGROUND</w:t>
      </w:r>
    </w:p>
    <w:p w14:paraId="04479439" w14:textId="3B5193A3" w:rsidR="0030344D" w:rsidRPr="00711910" w:rsidRDefault="007604A7" w:rsidP="0000329D">
      <w:pPr>
        <w:spacing w:after="0" w:line="240" w:lineRule="auto"/>
        <w:jc w:val="both"/>
        <w:rPr>
          <w:rFonts w:eastAsia="Times New Roman" w:cstheme="minorHAnsi"/>
        </w:rPr>
      </w:pPr>
      <w:r>
        <w:rPr>
          <w:rFonts w:eastAsia="Times New Roman" w:cstheme="minorHAnsi"/>
          <w:b/>
        </w:rPr>
        <w:br/>
      </w:r>
      <w:r w:rsidR="00AA5FA3" w:rsidRPr="00711910">
        <w:rPr>
          <w:rFonts w:eastAsia="Times New Roman" w:cstheme="minorHAnsi"/>
          <w:b/>
        </w:rPr>
        <w:t>Mission:</w:t>
      </w:r>
      <w:r w:rsidR="00AA5FA3" w:rsidRPr="00711910">
        <w:rPr>
          <w:rFonts w:eastAsia="Times New Roman" w:cstheme="minorHAnsi"/>
        </w:rPr>
        <w:t xml:space="preserve">  </w:t>
      </w:r>
    </w:p>
    <w:p w14:paraId="490E00C2" w14:textId="77777777" w:rsidR="00AA5FA3" w:rsidRDefault="00AC23CF" w:rsidP="0000329D">
      <w:pPr>
        <w:spacing w:after="0" w:line="240" w:lineRule="auto"/>
        <w:jc w:val="both"/>
        <w:rPr>
          <w:rFonts w:eastAsia="Times New Roman" w:cstheme="minorHAnsi"/>
        </w:rPr>
      </w:pPr>
      <w:r w:rsidRPr="00711910">
        <w:rPr>
          <w:rFonts w:eastAsia="Times New Roman" w:cstheme="minorHAnsi"/>
        </w:rPr>
        <w:t>Building brighter futures for young children</w:t>
      </w:r>
      <w:r w:rsidR="00AA5FA3" w:rsidRPr="00711910">
        <w:rPr>
          <w:rFonts w:eastAsia="Times New Roman" w:cstheme="minorHAnsi"/>
        </w:rPr>
        <w:t>.</w:t>
      </w:r>
    </w:p>
    <w:p w14:paraId="2FC1134B" w14:textId="77777777" w:rsidR="00BB4BE2" w:rsidRPr="00711910" w:rsidRDefault="00BB4BE2" w:rsidP="0000329D">
      <w:pPr>
        <w:spacing w:after="0" w:line="240" w:lineRule="auto"/>
        <w:jc w:val="both"/>
        <w:rPr>
          <w:rFonts w:eastAsia="Times New Roman" w:cstheme="minorHAnsi"/>
        </w:rPr>
      </w:pPr>
    </w:p>
    <w:p w14:paraId="393FF934" w14:textId="77777777" w:rsidR="0030344D" w:rsidRPr="00711910" w:rsidRDefault="00AA5FA3" w:rsidP="0000329D">
      <w:pPr>
        <w:spacing w:after="0" w:line="240" w:lineRule="auto"/>
        <w:jc w:val="both"/>
        <w:rPr>
          <w:rFonts w:eastAsia="Times New Roman" w:cstheme="minorHAnsi"/>
        </w:rPr>
      </w:pPr>
      <w:r w:rsidRPr="00711910">
        <w:rPr>
          <w:rFonts w:eastAsia="Times New Roman" w:cstheme="minorHAnsi"/>
          <w:b/>
        </w:rPr>
        <w:t>Vision:</w:t>
      </w:r>
      <w:r w:rsidRPr="00711910">
        <w:rPr>
          <w:rFonts w:eastAsia="Times New Roman" w:cstheme="minorHAnsi"/>
        </w:rPr>
        <w:t xml:space="preserve">  </w:t>
      </w:r>
    </w:p>
    <w:p w14:paraId="66481ADA" w14:textId="099D65C7" w:rsidR="00AA5FA3" w:rsidRDefault="00AA5FA3" w:rsidP="0000329D">
      <w:pPr>
        <w:spacing w:after="0" w:line="240" w:lineRule="auto"/>
        <w:jc w:val="both"/>
        <w:rPr>
          <w:rFonts w:eastAsia="Times New Roman" w:cstheme="minorHAnsi"/>
        </w:rPr>
      </w:pPr>
      <w:r w:rsidRPr="00711910">
        <w:rPr>
          <w:rFonts w:eastAsia="Times New Roman" w:cstheme="minorHAnsi"/>
        </w:rPr>
        <w:t xml:space="preserve">We believe that when young children are given the opportunity to reach their full potential, they will become loving, nurturing, independent individuals who will contribute to their families, </w:t>
      </w:r>
      <w:r w:rsidR="003F00A1" w:rsidRPr="00711910">
        <w:rPr>
          <w:rFonts w:eastAsia="Times New Roman" w:cstheme="minorHAnsi"/>
        </w:rPr>
        <w:t>communities,</w:t>
      </w:r>
      <w:r w:rsidRPr="00711910">
        <w:rPr>
          <w:rFonts w:eastAsia="Times New Roman" w:cstheme="minorHAnsi"/>
        </w:rPr>
        <w:t xml:space="preserve"> and society.  We believe that all children, when surrounded by a supportive community, can achieve economic </w:t>
      </w:r>
      <w:r w:rsidR="003F00A1" w:rsidRPr="00711910">
        <w:rPr>
          <w:rFonts w:eastAsia="Times New Roman" w:cstheme="minorHAnsi"/>
        </w:rPr>
        <w:t>success</w:t>
      </w:r>
      <w:r w:rsidRPr="00711910">
        <w:rPr>
          <w:rFonts w:eastAsia="Times New Roman" w:cstheme="minorHAnsi"/>
        </w:rPr>
        <w:t xml:space="preserve"> and experience the highest quality of life. Craven Smart Start is committed to creating a loving, caring, and sharing community through health, education, economic </w:t>
      </w:r>
      <w:r w:rsidR="003F00A1" w:rsidRPr="00711910">
        <w:rPr>
          <w:rFonts w:eastAsia="Times New Roman" w:cstheme="minorHAnsi"/>
        </w:rPr>
        <w:t>development,</w:t>
      </w:r>
      <w:r w:rsidRPr="00711910">
        <w:rPr>
          <w:rFonts w:eastAsia="Times New Roman" w:cstheme="minorHAnsi"/>
        </w:rPr>
        <w:t xml:space="preserve"> and socialization support.</w:t>
      </w:r>
    </w:p>
    <w:p w14:paraId="3ABA1C1B" w14:textId="77777777" w:rsidR="00BB4BE2" w:rsidRPr="00711910" w:rsidRDefault="00BB4BE2" w:rsidP="0000329D">
      <w:pPr>
        <w:spacing w:after="0" w:line="240" w:lineRule="auto"/>
        <w:jc w:val="both"/>
        <w:rPr>
          <w:rFonts w:eastAsia="Times New Roman" w:cstheme="minorHAnsi"/>
        </w:rPr>
      </w:pPr>
    </w:p>
    <w:p w14:paraId="773B0AAA" w14:textId="048ABBEB" w:rsidR="00AA5FA3" w:rsidRPr="00711910" w:rsidRDefault="00AA5FA3" w:rsidP="0000329D">
      <w:pPr>
        <w:keepNext/>
        <w:spacing w:after="0" w:line="240" w:lineRule="auto"/>
        <w:outlineLvl w:val="1"/>
        <w:rPr>
          <w:rFonts w:eastAsia="Times New Roman" w:cstheme="minorHAnsi"/>
        </w:rPr>
      </w:pPr>
      <w:r w:rsidRPr="00711910">
        <w:rPr>
          <w:rFonts w:eastAsia="Times New Roman" w:cstheme="minorHAnsi"/>
          <w:b/>
          <w:bCs/>
          <w:iCs/>
        </w:rPr>
        <w:t>The Operating Principles of Craven Smart Start:</w:t>
      </w:r>
      <w:r w:rsidRPr="00711910">
        <w:rPr>
          <w:rFonts w:eastAsia="Times New Roman" w:cstheme="minorHAnsi"/>
        </w:rPr>
        <w:t xml:space="preserve"> </w:t>
      </w:r>
      <w:r w:rsidR="00786E7B">
        <w:rPr>
          <w:rFonts w:eastAsia="Times New Roman" w:cstheme="minorHAnsi"/>
        </w:rPr>
        <w:br/>
      </w:r>
    </w:p>
    <w:p w14:paraId="2F15040F"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require that all activities funded by the Partnership follow the principles of family support. </w:t>
      </w:r>
    </w:p>
    <w:p w14:paraId="5449874B"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provide maximum collaboration among local and regional agencies with roles in improving the lives of children, thus producing mutually enhanced efforts. </w:t>
      </w:r>
    </w:p>
    <w:p w14:paraId="23D82BE7"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leverage Partnership dollars whenever possible with other financial resources for the maximum benefit of Craven County’s 0-5 age children. </w:t>
      </w:r>
    </w:p>
    <w:p w14:paraId="371906B9" w14:textId="77777777" w:rsidR="00AA5FA3" w:rsidRPr="00711910"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 xml:space="preserve">To ensure that thorough program specificity and accountability are provided by those programs funded through the Partnership. </w:t>
      </w:r>
    </w:p>
    <w:p w14:paraId="5623BDD3" w14:textId="77777777" w:rsidR="00AA5FA3" w:rsidRDefault="00AA5FA3" w:rsidP="0000329D">
      <w:pPr>
        <w:numPr>
          <w:ilvl w:val="0"/>
          <w:numId w:val="2"/>
        </w:numPr>
        <w:spacing w:after="0" w:line="240" w:lineRule="auto"/>
        <w:jc w:val="both"/>
        <w:rPr>
          <w:rFonts w:eastAsia="Times New Roman" w:cstheme="minorHAnsi"/>
        </w:rPr>
      </w:pPr>
      <w:r w:rsidRPr="00711910">
        <w:rPr>
          <w:rFonts w:eastAsia="Times New Roman" w:cstheme="minorHAnsi"/>
        </w:rPr>
        <w:t>To eliminate barriers to service. </w:t>
      </w:r>
    </w:p>
    <w:p w14:paraId="5ABF2BB5" w14:textId="77777777" w:rsidR="00BB4BE2" w:rsidRPr="00711910" w:rsidRDefault="00BB4BE2" w:rsidP="0000329D">
      <w:pPr>
        <w:spacing w:after="0" w:line="240" w:lineRule="auto"/>
        <w:ind w:left="360"/>
        <w:jc w:val="both"/>
        <w:rPr>
          <w:rFonts w:eastAsia="Times New Roman" w:cstheme="minorHAnsi"/>
        </w:rPr>
      </w:pPr>
    </w:p>
    <w:p w14:paraId="5F5CF20E" w14:textId="7390E25C" w:rsidR="00BB4BE2" w:rsidRPr="005C4434" w:rsidRDefault="00AA5FA3" w:rsidP="0000329D">
      <w:pPr>
        <w:pStyle w:val="Heading2"/>
        <w:spacing w:before="0" w:line="240" w:lineRule="auto"/>
        <w:rPr>
          <w:rFonts w:asciiTheme="minorHAnsi" w:eastAsia="Times New Roman" w:hAnsiTheme="minorHAnsi" w:cstheme="minorHAnsi"/>
          <w:color w:val="auto"/>
          <w:sz w:val="22"/>
          <w:szCs w:val="22"/>
        </w:rPr>
      </w:pPr>
      <w:r w:rsidRPr="005C4434">
        <w:rPr>
          <w:rFonts w:asciiTheme="minorHAnsi" w:eastAsia="Times New Roman" w:hAnsiTheme="minorHAnsi" w:cstheme="minorHAnsi"/>
          <w:color w:val="auto"/>
          <w:sz w:val="22"/>
          <w:szCs w:val="22"/>
        </w:rPr>
        <w:t>FUNDING PRINCIPLES</w:t>
      </w:r>
    </w:p>
    <w:p w14:paraId="3C578538" w14:textId="77777777" w:rsidR="00BB4BE2" w:rsidRPr="00BB4BE2" w:rsidRDefault="00BB4BE2" w:rsidP="0000329D">
      <w:pPr>
        <w:spacing w:after="0" w:line="240" w:lineRule="auto"/>
      </w:pPr>
    </w:p>
    <w:p w14:paraId="12C3E81E" w14:textId="77777777" w:rsidR="00331755" w:rsidRDefault="00AA5FA3" w:rsidP="0000329D">
      <w:pPr>
        <w:keepNext/>
        <w:spacing w:after="0" w:line="240" w:lineRule="auto"/>
        <w:jc w:val="both"/>
        <w:outlineLvl w:val="3"/>
        <w:rPr>
          <w:rFonts w:eastAsia="Times New Roman" w:cstheme="minorHAnsi"/>
          <w:bCs/>
        </w:rPr>
      </w:pPr>
      <w:r w:rsidRPr="00711910">
        <w:rPr>
          <w:rFonts w:eastAsia="Times New Roman" w:cstheme="minorHAnsi"/>
          <w:bCs/>
        </w:rPr>
        <w:t xml:space="preserve">When grant recipients or contracting agencies are </w:t>
      </w:r>
      <w:proofErr w:type="gramStart"/>
      <w:r w:rsidRPr="00711910">
        <w:rPr>
          <w:rFonts w:eastAsia="Times New Roman" w:cstheme="minorHAnsi"/>
          <w:bCs/>
        </w:rPr>
        <w:t>being selected</w:t>
      </w:r>
      <w:proofErr w:type="gramEnd"/>
      <w:r w:rsidRPr="00711910">
        <w:rPr>
          <w:rFonts w:eastAsia="Times New Roman" w:cstheme="minorHAnsi"/>
          <w:bCs/>
        </w:rPr>
        <w:t xml:space="preserve">, preference will be given to those responding in the most effective ways to the greatest number of the goals and program standards.  Proposals will be reviewed and scored based on how closely the project description relates to goals, </w:t>
      </w:r>
      <w:r w:rsidR="002D78AF" w:rsidRPr="00711910">
        <w:rPr>
          <w:rFonts w:cstheme="minorHAnsi"/>
        </w:rPr>
        <w:t xml:space="preserve">Community Early Childhood Profile (EC Profile) </w:t>
      </w:r>
      <w:r w:rsidRPr="00711910">
        <w:rPr>
          <w:rFonts w:eastAsia="Times New Roman" w:cstheme="minorHAnsi"/>
          <w:bCs/>
        </w:rPr>
        <w:t xml:space="preserve">(Attachment II), and local </w:t>
      </w:r>
      <w:r w:rsidRPr="00C40957">
        <w:rPr>
          <w:rFonts w:eastAsia="Times New Roman" w:cstheme="minorHAnsi"/>
          <w:bCs/>
        </w:rPr>
        <w:t>needs.</w:t>
      </w:r>
      <w:r w:rsidRPr="00711910">
        <w:rPr>
          <w:rFonts w:eastAsia="Times New Roman" w:cstheme="minorHAnsi"/>
          <w:bCs/>
        </w:rPr>
        <w:t xml:space="preserve">  </w:t>
      </w:r>
    </w:p>
    <w:p w14:paraId="0918B939" w14:textId="77777777" w:rsidR="00BB4BE2" w:rsidRPr="00711910" w:rsidRDefault="00BB4BE2" w:rsidP="0000329D">
      <w:pPr>
        <w:keepNext/>
        <w:spacing w:after="0" w:line="240" w:lineRule="auto"/>
        <w:jc w:val="both"/>
        <w:outlineLvl w:val="3"/>
        <w:rPr>
          <w:rFonts w:eastAsia="Times New Roman" w:cstheme="minorHAnsi"/>
          <w:bCs/>
        </w:rPr>
      </w:pPr>
    </w:p>
    <w:p w14:paraId="00AC90A2" w14:textId="77777777" w:rsidR="00AA5FA3" w:rsidRPr="00711910" w:rsidRDefault="00AA5FA3" w:rsidP="0000329D">
      <w:pPr>
        <w:keepNext/>
        <w:spacing w:after="0" w:line="240" w:lineRule="auto"/>
        <w:jc w:val="both"/>
        <w:outlineLvl w:val="3"/>
        <w:rPr>
          <w:rFonts w:eastAsia="Times New Roman" w:cstheme="minorHAnsi"/>
          <w:b/>
          <w:bCs/>
        </w:rPr>
      </w:pPr>
      <w:r w:rsidRPr="00711910">
        <w:rPr>
          <w:rFonts w:eastAsia="Times New Roman" w:cstheme="minorHAnsi"/>
          <w:bCs/>
        </w:rPr>
        <w:t xml:space="preserve">Smart Start is a statewide initiative funded by the North Carolina General Assembly designed to provide funding for projects and programs that improve the quality of early childhood development for young children, 0-5 years old, and their families. Smart Start was designed to ensure that children arrive at school healthy and ready to succeed.  Therefore, emphasis is on developing or improving the quality, affordability and availability of child care, along with child health and </w:t>
      </w:r>
      <w:r w:rsidRPr="00711910">
        <w:rPr>
          <w:rFonts w:eastAsia="Times New Roman" w:cstheme="minorHAnsi"/>
          <w:bCs/>
        </w:rPr>
        <w:lastRenderedPageBreak/>
        <w:t>family support initiatives that strengthen a child’s development and the family’s ability to nurture their child.  All grant applications therefore should support the mission and goals of Craven Smart Start.  Grants are available to public and private nonprofit agencies, organizations, and corporations. </w:t>
      </w:r>
    </w:p>
    <w:p w14:paraId="77354022" w14:textId="77777777" w:rsidR="00AA5FA3" w:rsidRPr="00711910" w:rsidRDefault="00AA5FA3" w:rsidP="0000329D">
      <w:pPr>
        <w:spacing w:after="0" w:line="240" w:lineRule="auto"/>
        <w:rPr>
          <w:rFonts w:eastAsia="Times New Roman" w:cstheme="minorHAnsi"/>
          <w:color w:val="000000"/>
        </w:rPr>
      </w:pPr>
    </w:p>
    <w:p w14:paraId="50EA5BC7" w14:textId="2C7B6511" w:rsidR="00AA5FA3" w:rsidRPr="00711910" w:rsidRDefault="00AA5FA3" w:rsidP="0000329D">
      <w:pPr>
        <w:spacing w:after="0" w:line="240" w:lineRule="auto"/>
        <w:rPr>
          <w:rFonts w:eastAsia="Times New Roman" w:cstheme="minorHAnsi"/>
          <w:b/>
          <w:bCs/>
          <w:iCs/>
        </w:rPr>
      </w:pPr>
      <w:r w:rsidRPr="00711910">
        <w:rPr>
          <w:rFonts w:eastAsia="Times New Roman" w:cstheme="minorHAnsi"/>
          <w:iCs/>
        </w:rPr>
        <w:t>This Proposal cycle will begin</w:t>
      </w:r>
      <w:r w:rsidRPr="00711910">
        <w:rPr>
          <w:rFonts w:eastAsia="Times New Roman" w:cstheme="minorHAnsi"/>
          <w:b/>
          <w:bCs/>
          <w:iCs/>
        </w:rPr>
        <w:t xml:space="preserve"> July </w:t>
      </w:r>
      <w:r w:rsidR="00495F6C">
        <w:rPr>
          <w:rFonts w:eastAsia="Times New Roman" w:cstheme="minorHAnsi"/>
          <w:b/>
          <w:bCs/>
          <w:iCs/>
        </w:rPr>
        <w:t>1</w:t>
      </w:r>
      <w:r w:rsidR="00495F6C" w:rsidRPr="00495F6C">
        <w:rPr>
          <w:rFonts w:eastAsia="Times New Roman" w:cstheme="minorHAnsi"/>
          <w:b/>
          <w:bCs/>
          <w:iCs/>
          <w:vertAlign w:val="superscript"/>
        </w:rPr>
        <w:t>st</w:t>
      </w:r>
      <w:r w:rsidR="00495F6C">
        <w:rPr>
          <w:rFonts w:eastAsia="Times New Roman" w:cstheme="minorHAnsi"/>
          <w:b/>
          <w:bCs/>
          <w:iCs/>
        </w:rPr>
        <w:t>,</w:t>
      </w:r>
      <w:r w:rsidRPr="00711910">
        <w:rPr>
          <w:rFonts w:eastAsia="Times New Roman" w:cstheme="minorHAnsi"/>
          <w:b/>
          <w:bCs/>
          <w:iCs/>
        </w:rPr>
        <w:t xml:space="preserve"> </w:t>
      </w:r>
      <w:proofErr w:type="gramStart"/>
      <w:r w:rsidRPr="00711910">
        <w:rPr>
          <w:rFonts w:eastAsia="Times New Roman" w:cstheme="minorHAnsi"/>
          <w:b/>
          <w:bCs/>
          <w:iCs/>
        </w:rPr>
        <w:t>20</w:t>
      </w:r>
      <w:r w:rsidR="001F6544" w:rsidRPr="00711910">
        <w:rPr>
          <w:rFonts w:eastAsia="Times New Roman" w:cstheme="minorHAnsi"/>
          <w:b/>
          <w:bCs/>
          <w:iCs/>
        </w:rPr>
        <w:t>2</w:t>
      </w:r>
      <w:r w:rsidR="00495F6C">
        <w:rPr>
          <w:rFonts w:eastAsia="Times New Roman" w:cstheme="minorHAnsi"/>
          <w:b/>
          <w:bCs/>
          <w:iCs/>
        </w:rPr>
        <w:t>5</w:t>
      </w:r>
      <w:proofErr w:type="gramEnd"/>
      <w:r w:rsidRPr="00711910">
        <w:rPr>
          <w:rFonts w:eastAsia="Times New Roman" w:cstheme="minorHAnsi"/>
          <w:b/>
          <w:bCs/>
          <w:iCs/>
        </w:rPr>
        <w:t xml:space="preserve"> </w:t>
      </w:r>
      <w:r w:rsidRPr="00711910">
        <w:rPr>
          <w:rFonts w:eastAsia="Times New Roman" w:cstheme="minorHAnsi"/>
          <w:iCs/>
        </w:rPr>
        <w:t>and end</w:t>
      </w:r>
      <w:r w:rsidR="009F1660" w:rsidRPr="00711910">
        <w:rPr>
          <w:rFonts w:eastAsia="Times New Roman" w:cstheme="minorHAnsi"/>
          <w:b/>
          <w:bCs/>
          <w:iCs/>
        </w:rPr>
        <w:t xml:space="preserve"> June 3</w:t>
      </w:r>
      <w:r w:rsidR="00495F6C">
        <w:rPr>
          <w:rFonts w:eastAsia="Times New Roman" w:cstheme="minorHAnsi"/>
          <w:b/>
          <w:bCs/>
          <w:iCs/>
        </w:rPr>
        <w:t>0</w:t>
      </w:r>
      <w:r w:rsidR="00495F6C" w:rsidRPr="00495F6C">
        <w:rPr>
          <w:rFonts w:eastAsia="Times New Roman" w:cstheme="minorHAnsi"/>
          <w:b/>
          <w:bCs/>
          <w:iCs/>
          <w:vertAlign w:val="superscript"/>
        </w:rPr>
        <w:t>th</w:t>
      </w:r>
      <w:r w:rsidR="00495F6C">
        <w:rPr>
          <w:rFonts w:eastAsia="Times New Roman" w:cstheme="minorHAnsi"/>
          <w:b/>
          <w:bCs/>
          <w:iCs/>
        </w:rPr>
        <w:t>,</w:t>
      </w:r>
      <w:r w:rsidR="009F1660" w:rsidRPr="00711910">
        <w:rPr>
          <w:rFonts w:eastAsia="Times New Roman" w:cstheme="minorHAnsi"/>
          <w:b/>
          <w:bCs/>
          <w:iCs/>
        </w:rPr>
        <w:t xml:space="preserve"> 202</w:t>
      </w:r>
      <w:r w:rsidR="00495F6C">
        <w:rPr>
          <w:rFonts w:eastAsia="Times New Roman" w:cstheme="minorHAnsi"/>
          <w:b/>
          <w:bCs/>
          <w:iCs/>
        </w:rPr>
        <w:t>8</w:t>
      </w:r>
    </w:p>
    <w:p w14:paraId="49CFB73C" w14:textId="77777777" w:rsidR="00AA5FA3" w:rsidRPr="00711910" w:rsidRDefault="00AA5FA3" w:rsidP="0000329D">
      <w:pPr>
        <w:spacing w:after="0" w:line="240" w:lineRule="auto"/>
        <w:rPr>
          <w:rFonts w:eastAsia="Times New Roman" w:cstheme="minorHAnsi"/>
          <w:b/>
          <w:bCs/>
          <w:iCs/>
        </w:rPr>
      </w:pPr>
    </w:p>
    <w:p w14:paraId="40B55FC0" w14:textId="3D493F6D" w:rsidR="005B4A1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i/>
        </w:rPr>
      </w:pPr>
      <w:r w:rsidRPr="00711910">
        <w:rPr>
          <w:rFonts w:eastAsia="Times New Roman" w:cstheme="minorHAnsi"/>
          <w:bCs/>
          <w:i/>
          <w:iCs/>
        </w:rPr>
        <w:t>This is a</w:t>
      </w:r>
      <w:r w:rsidRPr="00711910">
        <w:rPr>
          <w:rFonts w:eastAsia="Times New Roman" w:cstheme="minorHAnsi"/>
          <w:b/>
          <w:bCs/>
          <w:i/>
          <w:iCs/>
        </w:rPr>
        <w:t xml:space="preserve"> </w:t>
      </w:r>
      <w:r w:rsidRPr="00711910">
        <w:rPr>
          <w:rFonts w:eastAsia="Times New Roman" w:cstheme="minorHAnsi"/>
          <w:i/>
        </w:rPr>
        <w:t xml:space="preserve">multi-year bid for </w:t>
      </w:r>
      <w:r w:rsidR="00B95C69">
        <w:rPr>
          <w:rFonts w:eastAsia="Times New Roman" w:cstheme="minorHAnsi"/>
          <w:i/>
        </w:rPr>
        <w:t>ongoing</w:t>
      </w:r>
      <w:r w:rsidRPr="00711910">
        <w:rPr>
          <w:rFonts w:eastAsia="Times New Roman" w:cstheme="minorHAnsi"/>
          <w:i/>
        </w:rPr>
        <w:t xml:space="preserve"> services.  </w:t>
      </w:r>
    </w:p>
    <w:p w14:paraId="09271242" w14:textId="77777777" w:rsidR="005B4A1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i/>
        </w:rPr>
      </w:pPr>
      <w:r w:rsidRPr="00711910">
        <w:rPr>
          <w:rFonts w:eastAsia="Times New Roman" w:cstheme="minorHAnsi"/>
          <w:i/>
        </w:rPr>
        <w:t xml:space="preserve">Prospective Contractors must submit a cost proposal for </w:t>
      </w:r>
      <w:r w:rsidRPr="00711910">
        <w:rPr>
          <w:rFonts w:eastAsia="Times New Roman" w:cstheme="minorHAnsi"/>
          <w:b/>
          <w:bCs/>
          <w:i/>
        </w:rPr>
        <w:t>three fiscal years.</w:t>
      </w:r>
      <w:r w:rsidRPr="00711910">
        <w:rPr>
          <w:rFonts w:eastAsia="Times New Roman" w:cstheme="minorHAnsi"/>
          <w:i/>
        </w:rPr>
        <w:t xml:space="preserve">  </w:t>
      </w:r>
    </w:p>
    <w:p w14:paraId="3AF428B9" w14:textId="77777777" w:rsidR="005B4A1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i/>
        </w:rPr>
      </w:pPr>
      <w:r w:rsidRPr="00711910">
        <w:rPr>
          <w:rFonts w:eastAsia="Times New Roman" w:cstheme="minorHAnsi"/>
          <w:i/>
        </w:rPr>
        <w:t>The Contractor must submit an annual budget ending June 30</w:t>
      </w:r>
      <w:r w:rsidRPr="00711910">
        <w:rPr>
          <w:rFonts w:eastAsia="Times New Roman" w:cstheme="minorHAnsi"/>
          <w:i/>
          <w:vertAlign w:val="superscript"/>
        </w:rPr>
        <w:t>th</w:t>
      </w:r>
      <w:r w:rsidRPr="00711910">
        <w:rPr>
          <w:rFonts w:eastAsia="Times New Roman" w:cstheme="minorHAnsi"/>
          <w:i/>
        </w:rPr>
        <w:t xml:space="preserve"> for each fiscal year of the proposal period.  </w:t>
      </w:r>
    </w:p>
    <w:p w14:paraId="43CB0445" w14:textId="6A8872A8" w:rsidR="00AA5FA3" w:rsidRPr="00711910" w:rsidRDefault="00AA5FA3" w:rsidP="0000329D">
      <w:pPr>
        <w:pStyle w:val="ListParagraph"/>
        <w:numPr>
          <w:ilvl w:val="0"/>
          <w:numId w:val="12"/>
        </w:numPr>
        <w:tabs>
          <w:tab w:val="left" w:pos="9360"/>
        </w:tabs>
        <w:spacing w:after="0" w:line="240" w:lineRule="auto"/>
        <w:ind w:right="1440"/>
        <w:contextualSpacing w:val="0"/>
        <w:jc w:val="both"/>
        <w:rPr>
          <w:rFonts w:eastAsia="Times New Roman" w:cstheme="minorHAnsi"/>
          <w:b/>
          <w:bCs/>
          <w:i/>
          <w:iCs/>
        </w:rPr>
      </w:pPr>
      <w:r w:rsidRPr="00711910">
        <w:rPr>
          <w:rFonts w:eastAsia="Times New Roman" w:cstheme="minorHAnsi"/>
          <w:i/>
        </w:rPr>
        <w:t xml:space="preserve">Contract(s) for subsequent fiscal years will be executed </w:t>
      </w:r>
      <w:r w:rsidRPr="00711910">
        <w:rPr>
          <w:rFonts w:eastAsia="Times New Roman" w:cstheme="minorHAnsi"/>
          <w:b/>
          <w:bCs/>
          <w:i/>
        </w:rPr>
        <w:t xml:space="preserve">only after </w:t>
      </w:r>
      <w:r w:rsidR="00B95C69">
        <w:rPr>
          <w:rFonts w:eastAsia="Times New Roman" w:cstheme="minorHAnsi"/>
          <w:b/>
          <w:bCs/>
          <w:i/>
        </w:rPr>
        <w:t>the Contractor confirms satisfactory performance and</w:t>
      </w:r>
      <w:r w:rsidRPr="00711910">
        <w:rPr>
          <w:rFonts w:eastAsia="Times New Roman" w:cstheme="minorHAnsi"/>
          <w:b/>
          <w:bCs/>
          <w:i/>
        </w:rPr>
        <w:t xml:space="preserve"> </w:t>
      </w:r>
      <w:r w:rsidRPr="00711910">
        <w:rPr>
          <w:rFonts w:eastAsia="Times New Roman" w:cstheme="minorHAnsi"/>
          <w:b/>
          <w:i/>
        </w:rPr>
        <w:t>the availability of funds for this purpose</w:t>
      </w:r>
      <w:r w:rsidRPr="00711910">
        <w:rPr>
          <w:rFonts w:eastAsia="Times New Roman" w:cstheme="minorHAnsi"/>
          <w:i/>
        </w:rPr>
        <w:t>.</w:t>
      </w:r>
    </w:p>
    <w:p w14:paraId="5E6F9458" w14:textId="77777777" w:rsidR="00AA5FA3" w:rsidRPr="00711910" w:rsidRDefault="00AA5FA3" w:rsidP="0000329D">
      <w:pPr>
        <w:spacing w:after="0" w:line="240" w:lineRule="auto"/>
        <w:rPr>
          <w:rFonts w:eastAsia="Times New Roman" w:cstheme="minorHAnsi"/>
          <w:b/>
          <w:bCs/>
          <w:i/>
          <w:color w:val="FF0000"/>
        </w:rPr>
      </w:pPr>
    </w:p>
    <w:p w14:paraId="799AE688" w14:textId="77777777" w:rsidR="0006258C" w:rsidRPr="00711910" w:rsidRDefault="0006258C" w:rsidP="0000329D">
      <w:pPr>
        <w:spacing w:after="0" w:line="240" w:lineRule="auto"/>
        <w:rPr>
          <w:rFonts w:eastAsia="Times New Roman" w:cstheme="minorHAnsi"/>
          <w:b/>
        </w:rPr>
      </w:pPr>
      <w:r w:rsidRPr="00711910">
        <w:rPr>
          <w:rFonts w:eastAsia="Times New Roman" w:cstheme="minorHAnsi"/>
          <w:b/>
        </w:rPr>
        <w:br w:type="page"/>
      </w:r>
    </w:p>
    <w:p w14:paraId="468AE532" w14:textId="77777777" w:rsidR="00AA5FA3" w:rsidRPr="005F0BEF" w:rsidRDefault="00AA5FA3" w:rsidP="005A3D5A">
      <w:pPr>
        <w:pStyle w:val="Heading1"/>
        <w:spacing w:before="0" w:line="240" w:lineRule="auto"/>
        <w:rPr>
          <w:rFonts w:asciiTheme="minorHAnsi" w:eastAsia="Times New Roman" w:hAnsiTheme="minorHAnsi" w:cstheme="minorHAnsi"/>
          <w:color w:val="auto"/>
        </w:rPr>
      </w:pPr>
      <w:r w:rsidRPr="005F0BEF">
        <w:rPr>
          <w:rFonts w:asciiTheme="minorHAnsi" w:eastAsia="Times New Roman" w:hAnsiTheme="minorHAnsi" w:cstheme="minorHAnsi"/>
          <w:color w:val="auto"/>
        </w:rPr>
        <w:lastRenderedPageBreak/>
        <w:t>NEEDS AND ACTIVITIES</w:t>
      </w:r>
    </w:p>
    <w:p w14:paraId="59877752" w14:textId="77777777" w:rsidR="00AA5FA3" w:rsidRPr="00711910" w:rsidRDefault="00AA5FA3" w:rsidP="005A3D5A">
      <w:pPr>
        <w:spacing w:after="0" w:line="240" w:lineRule="auto"/>
        <w:rPr>
          <w:rFonts w:eastAsia="Times New Roman" w:cstheme="minorHAnsi"/>
          <w:color w:val="000000"/>
        </w:rPr>
      </w:pPr>
    </w:p>
    <w:p w14:paraId="3CF95B8E" w14:textId="67F58D60" w:rsidR="00AA5FA3" w:rsidRPr="00711910" w:rsidRDefault="00AA5FA3" w:rsidP="005A3D5A">
      <w:pPr>
        <w:spacing w:after="0" w:line="240" w:lineRule="auto"/>
        <w:rPr>
          <w:rFonts w:eastAsia="Times New Roman" w:cstheme="minorHAnsi"/>
          <w:iCs/>
        </w:rPr>
      </w:pPr>
      <w:r w:rsidRPr="00711910">
        <w:rPr>
          <w:rFonts w:eastAsia="Times New Roman" w:cstheme="minorHAnsi"/>
          <w:iCs/>
        </w:rPr>
        <w:t xml:space="preserve">The identified needs that the Partnership desires to address and descriptions of the services for which the Partnership </w:t>
      </w:r>
      <w:r w:rsidR="005E37FB" w:rsidRPr="00711910">
        <w:rPr>
          <w:rFonts w:eastAsia="Times New Roman" w:cstheme="minorHAnsi"/>
          <w:iCs/>
        </w:rPr>
        <w:t>se</w:t>
      </w:r>
      <w:r w:rsidR="00A10EF2" w:rsidRPr="00711910">
        <w:rPr>
          <w:rFonts w:eastAsia="Times New Roman" w:cstheme="minorHAnsi"/>
          <w:iCs/>
        </w:rPr>
        <w:t xml:space="preserve">eks proposals are listed below.  </w:t>
      </w:r>
      <w:r w:rsidR="00A10EF2" w:rsidRPr="00711910">
        <w:rPr>
          <w:rFonts w:cstheme="minorHAnsi"/>
        </w:rPr>
        <w:t xml:space="preserve">The Community Early Childhood Profile (EC Profile) includes county level indicators for which the local partnerships are held accountable, formally known as </w:t>
      </w:r>
      <w:r w:rsidR="00A10EF2" w:rsidRPr="00711910">
        <w:rPr>
          <w:rFonts w:eastAsia="Times New Roman" w:cstheme="minorHAnsi"/>
          <w:iCs/>
        </w:rPr>
        <w:t>Performance Based Incentive System</w:t>
      </w:r>
      <w:r w:rsidR="007A51A9" w:rsidRPr="00711910">
        <w:rPr>
          <w:rFonts w:cstheme="minorHAnsi"/>
        </w:rPr>
        <w:t>.</w:t>
      </w:r>
    </w:p>
    <w:p w14:paraId="453A3D76" w14:textId="77777777" w:rsidR="00D84AAE" w:rsidRPr="00711910" w:rsidRDefault="00D84AAE" w:rsidP="005A3D5A">
      <w:pPr>
        <w:spacing w:after="0" w:line="240" w:lineRule="auto"/>
        <w:rPr>
          <w:rFonts w:eastAsia="Times New Roman" w:cstheme="minorHAnsi"/>
        </w:rPr>
      </w:pPr>
    </w:p>
    <w:p w14:paraId="6654C0C4" w14:textId="36BAABBD" w:rsidR="005B4A13" w:rsidRPr="00711910" w:rsidRDefault="00AA5FA3" w:rsidP="005A3D5A">
      <w:pPr>
        <w:pStyle w:val="Heading2"/>
        <w:spacing w:before="0" w:line="240" w:lineRule="auto"/>
        <w:rPr>
          <w:rFonts w:asciiTheme="minorHAnsi" w:eastAsia="Times New Roman" w:hAnsiTheme="minorHAnsi" w:cstheme="minorHAnsi"/>
          <w:color w:val="auto"/>
          <w:sz w:val="22"/>
          <w:szCs w:val="22"/>
          <w:u w:val="single"/>
        </w:rPr>
      </w:pPr>
      <w:r w:rsidRPr="00711910">
        <w:rPr>
          <w:rFonts w:asciiTheme="minorHAnsi" w:eastAsia="Times New Roman" w:hAnsiTheme="minorHAnsi" w:cstheme="minorHAnsi"/>
          <w:color w:val="auto"/>
          <w:sz w:val="22"/>
          <w:szCs w:val="22"/>
          <w:u w:val="single"/>
        </w:rPr>
        <w:t>Child Care Resource &amp; Referral</w:t>
      </w:r>
    </w:p>
    <w:p w14:paraId="69DAD902" w14:textId="0D652355" w:rsidR="00A10EF2" w:rsidRPr="00711910" w:rsidRDefault="00A10EF2" w:rsidP="005A3D5A">
      <w:pPr>
        <w:spacing w:after="0" w:line="240" w:lineRule="auto"/>
        <w:rPr>
          <w:rStyle w:val="BodyFontStyle"/>
          <w:rFonts w:asciiTheme="minorHAnsi" w:hAnsiTheme="minorHAnsi" w:cstheme="minorHAnsi"/>
          <w:sz w:val="22"/>
          <w:szCs w:val="22"/>
        </w:rPr>
      </w:pPr>
      <w:r w:rsidRPr="00711910">
        <w:rPr>
          <w:rStyle w:val="BodyFontStyle"/>
          <w:rFonts w:asciiTheme="minorHAnsi" w:hAnsiTheme="minorHAnsi" w:cstheme="minorHAnsi"/>
          <w:sz w:val="22"/>
          <w:szCs w:val="22"/>
        </w:rPr>
        <w:t>EC PROFILE:</w:t>
      </w:r>
      <w:r w:rsidR="007F31F9">
        <w:rPr>
          <w:rStyle w:val="BodyFontStyle"/>
          <w:rFonts w:asciiTheme="minorHAnsi" w:hAnsiTheme="minorHAnsi" w:cstheme="minorHAnsi"/>
          <w:sz w:val="22"/>
          <w:szCs w:val="22"/>
        </w:rPr>
        <w:t xml:space="preserve"> </w:t>
      </w:r>
      <w:r w:rsidRPr="00711910">
        <w:rPr>
          <w:rStyle w:val="BodyFontStyle"/>
          <w:rFonts w:asciiTheme="minorHAnsi" w:hAnsiTheme="minorHAnsi" w:cstheme="minorHAnsi"/>
          <w:sz w:val="22"/>
          <w:szCs w:val="22"/>
        </w:rPr>
        <w:t>PLA40</w:t>
      </w:r>
    </w:p>
    <w:p w14:paraId="0368A700" w14:textId="77777777" w:rsidR="00084B7E" w:rsidRPr="00711910" w:rsidRDefault="00084B7E" w:rsidP="005A3D5A">
      <w:pPr>
        <w:pStyle w:val="paragraph"/>
        <w:spacing w:before="0" w:beforeAutospacing="0" w:after="0" w:afterAutospacing="0"/>
        <w:textAlignment w:val="baseline"/>
        <w:rPr>
          <w:rFonts w:asciiTheme="minorHAnsi" w:hAnsiTheme="minorHAnsi" w:cstheme="minorHAnsi"/>
          <w:sz w:val="22"/>
          <w:szCs w:val="22"/>
        </w:rPr>
      </w:pPr>
      <w:r w:rsidRPr="00711910">
        <w:rPr>
          <w:rStyle w:val="eop"/>
          <w:rFonts w:asciiTheme="minorHAnsi" w:hAnsiTheme="minorHAnsi" w:cstheme="minorHAnsi"/>
          <w:sz w:val="22"/>
          <w:szCs w:val="22"/>
        </w:rPr>
        <w:t> </w:t>
      </w:r>
    </w:p>
    <w:p w14:paraId="7FFFA00C" w14:textId="39FC98E2" w:rsidR="00D95A22" w:rsidRDefault="00223DF1" w:rsidP="006D2E08">
      <w:pPr>
        <w:spacing w:after="0" w:line="240" w:lineRule="auto"/>
        <w:rPr>
          <w:rStyle w:val="BodyFontStyle"/>
          <w:rFonts w:asciiTheme="minorHAnsi" w:hAnsiTheme="minorHAnsi" w:cstheme="minorHAnsi"/>
          <w:sz w:val="22"/>
          <w:szCs w:val="22"/>
        </w:rPr>
      </w:pPr>
      <w:r w:rsidRPr="00B77589">
        <w:rPr>
          <w:rStyle w:val="BodyFontStyle"/>
          <w:rFonts w:asciiTheme="minorHAnsi" w:hAnsiTheme="minorHAnsi" w:cstheme="minorHAnsi"/>
          <w:sz w:val="22"/>
          <w:szCs w:val="22"/>
        </w:rPr>
        <w:t xml:space="preserve">Child Care Resource and Referral (CCR&amp;R) is aligned with the North Carolina CCR&amp;R System to provide CCR&amp;R services that meet NC CCR&amp;R Council specific outputs and outcomes. Services may </w:t>
      </w:r>
      <w:proofErr w:type="gramStart"/>
      <w:r w:rsidRPr="00B77589">
        <w:rPr>
          <w:rStyle w:val="BodyFontStyle"/>
          <w:rFonts w:asciiTheme="minorHAnsi" w:hAnsiTheme="minorHAnsi" w:cstheme="minorHAnsi"/>
          <w:sz w:val="22"/>
          <w:szCs w:val="22"/>
        </w:rPr>
        <w:t>include:</w:t>
      </w:r>
      <w:proofErr w:type="gramEnd"/>
      <w:r w:rsidRPr="00B77589">
        <w:rPr>
          <w:rStyle w:val="BodyFontStyle"/>
          <w:rFonts w:asciiTheme="minorHAnsi" w:hAnsiTheme="minorHAnsi" w:cstheme="minorHAnsi"/>
          <w:sz w:val="22"/>
          <w:szCs w:val="22"/>
        </w:rPr>
        <w:t xml:space="preserve"> technical assistance, training for child care providers, consumer education, and/or consumer referral. Services that are provided in this activity include: (1) Technical assistance: Technical assistance in the form of coaching and modeling provided </w:t>
      </w:r>
      <w:proofErr w:type="gramStart"/>
      <w:r w:rsidRPr="00B77589">
        <w:rPr>
          <w:rStyle w:val="BodyFontStyle"/>
          <w:rFonts w:asciiTheme="minorHAnsi" w:hAnsiTheme="minorHAnsi" w:cstheme="minorHAnsi"/>
          <w:sz w:val="22"/>
          <w:szCs w:val="22"/>
        </w:rPr>
        <w:t>to</w:t>
      </w:r>
      <w:proofErr w:type="gramEnd"/>
      <w:r w:rsidRPr="00B77589">
        <w:rPr>
          <w:rStyle w:val="BodyFontStyle"/>
          <w:rFonts w:asciiTheme="minorHAnsi" w:hAnsiTheme="minorHAnsi" w:cstheme="minorHAnsi"/>
          <w:sz w:val="22"/>
          <w:szCs w:val="22"/>
        </w:rPr>
        <w:t xml:space="preserve"> early childhood educators working in start-up, licensed and/or G.S. 110 </w:t>
      </w:r>
      <w:proofErr w:type="gramStart"/>
      <w:r w:rsidRPr="00B77589">
        <w:rPr>
          <w:rStyle w:val="BodyFontStyle"/>
          <w:rFonts w:asciiTheme="minorHAnsi" w:hAnsiTheme="minorHAnsi" w:cstheme="minorHAnsi"/>
          <w:sz w:val="22"/>
          <w:szCs w:val="22"/>
        </w:rPr>
        <w:t>child care</w:t>
      </w:r>
      <w:proofErr w:type="gramEnd"/>
      <w:r w:rsidRPr="00B77589">
        <w:rPr>
          <w:rStyle w:val="BodyFontStyle"/>
          <w:rFonts w:asciiTheme="minorHAnsi" w:hAnsiTheme="minorHAnsi" w:cstheme="minorHAnsi"/>
          <w:sz w:val="22"/>
          <w:szCs w:val="22"/>
        </w:rPr>
        <w:t xml:space="preserve"> facilities serving children birth to five years old. The Technical Assistance activity will be focused on: improving Participating Facilities Star Levels; Participating Facilities Star Rating Education and Program Standards points; and ITERS/ECERS/FCCERS scores. </w:t>
      </w:r>
      <w:r w:rsidR="00B77589" w:rsidRPr="00B77589">
        <w:rPr>
          <w:rStyle w:val="BodyFontStyle"/>
          <w:rFonts w:asciiTheme="minorHAnsi" w:hAnsiTheme="minorHAnsi" w:cstheme="minorHAnsi"/>
          <w:sz w:val="22"/>
          <w:szCs w:val="22"/>
        </w:rPr>
        <w:t>(</w:t>
      </w:r>
      <w:r w:rsidRPr="00B77589">
        <w:rPr>
          <w:rStyle w:val="BodyFontStyle"/>
          <w:rFonts w:asciiTheme="minorHAnsi" w:hAnsiTheme="minorHAnsi" w:cstheme="minorHAnsi"/>
          <w:sz w:val="22"/>
          <w:szCs w:val="22"/>
        </w:rPr>
        <w:t xml:space="preserve">2) Training for child care providers: Training for DCDEE credit hours provided on child care related topics and coordination of CEU opportunities. (3) Consumer education: Information and/or education to families about quality child care. (4) Consumer referral: Referring families to local child care options. This activity will offer a variety of materials to support child care providers and families with young children's learning and development. This activity will provide access to child development resources and materials such as, but not limited to, books, manipulatives, reference materials, curriculum kits, etc. Items for check out will be available to educators, families with children </w:t>
      </w:r>
      <w:proofErr w:type="gramStart"/>
      <w:r w:rsidRPr="00B77589">
        <w:rPr>
          <w:rStyle w:val="BodyFontStyle"/>
          <w:rFonts w:asciiTheme="minorHAnsi" w:hAnsiTheme="minorHAnsi" w:cstheme="minorHAnsi"/>
          <w:sz w:val="22"/>
          <w:szCs w:val="22"/>
        </w:rPr>
        <w:t>ages birth to</w:t>
      </w:r>
      <w:proofErr w:type="gramEnd"/>
      <w:r w:rsidRPr="00B77589">
        <w:rPr>
          <w:rStyle w:val="BodyFontStyle"/>
          <w:rFonts w:asciiTheme="minorHAnsi" w:hAnsiTheme="minorHAnsi" w:cstheme="minorHAnsi"/>
          <w:sz w:val="22"/>
          <w:szCs w:val="22"/>
        </w:rPr>
        <w:t xml:space="preserve"> five years, college students, early interventionists, </w:t>
      </w:r>
      <w:proofErr w:type="gramStart"/>
      <w:r w:rsidRPr="00B77589">
        <w:rPr>
          <w:rStyle w:val="BodyFontStyle"/>
          <w:rFonts w:asciiTheme="minorHAnsi" w:hAnsiTheme="minorHAnsi" w:cstheme="minorHAnsi"/>
          <w:sz w:val="22"/>
          <w:szCs w:val="22"/>
        </w:rPr>
        <w:t>etc..</w:t>
      </w:r>
      <w:proofErr w:type="gramEnd"/>
      <w:r w:rsidRPr="00B77589">
        <w:rPr>
          <w:rStyle w:val="BodyFontStyle"/>
          <w:rFonts w:asciiTheme="minorHAnsi" w:hAnsiTheme="minorHAnsi" w:cstheme="minorHAnsi"/>
          <w:sz w:val="22"/>
          <w:szCs w:val="22"/>
        </w:rPr>
        <w:t xml:space="preserve"> Guidance on the appropriate use of the materials may be provided. This activity will also serve as a resource room with access to die cuts, laminating machines, etc. CCR&amp;R is the designated CCR&amp;R Region 2 Lead Agency. Smart Start funds for this activity may be used for meetings and conferences. Smart Start funding may be used to support an early childhood conference and/or a recognition dinner. Other staff as needed.</w:t>
      </w:r>
    </w:p>
    <w:p w14:paraId="40C33101" w14:textId="77777777" w:rsidR="00FC0E70" w:rsidRDefault="00FC0E70" w:rsidP="006D2E08">
      <w:pPr>
        <w:spacing w:after="0" w:line="240" w:lineRule="auto"/>
        <w:rPr>
          <w:rStyle w:val="BodyFontStyle"/>
          <w:rFonts w:asciiTheme="minorHAnsi" w:hAnsiTheme="minorHAnsi" w:cstheme="minorHAnsi"/>
          <w:sz w:val="22"/>
          <w:szCs w:val="22"/>
        </w:rPr>
      </w:pPr>
    </w:p>
    <w:p w14:paraId="2DD06039" w14:textId="489A38C1" w:rsidR="00FC0E70" w:rsidRPr="004F4158" w:rsidRDefault="00FC0E70" w:rsidP="006D2E08">
      <w:pPr>
        <w:pStyle w:val="Normal1"/>
        <w:rPr>
          <w:rFonts w:ascii="Calibri" w:hAnsi="Calibri" w:cs="Calibri"/>
          <w:sz w:val="22"/>
          <w:szCs w:val="22"/>
          <w:u w:val="single"/>
        </w:rPr>
      </w:pPr>
      <w:r w:rsidRPr="004F4158">
        <w:rPr>
          <w:rStyle w:val="SectionFontStyle"/>
          <w:rFonts w:ascii="Calibri" w:hAnsi="Calibri" w:cs="Calibri"/>
          <w:sz w:val="22"/>
          <w:szCs w:val="22"/>
          <w:u w:val="single"/>
        </w:rPr>
        <w:t>Dolly Parton's Imagination Library</w:t>
      </w:r>
    </w:p>
    <w:p w14:paraId="0E939C87" w14:textId="29DFE418" w:rsidR="00FC0E70" w:rsidRDefault="00FC0E70" w:rsidP="006D2E08">
      <w:pPr>
        <w:spacing w:after="0" w:line="240" w:lineRule="auto"/>
        <w:rPr>
          <w:rStyle w:val="BodyFontStyle"/>
          <w:rFonts w:ascii="Calibri" w:hAnsi="Calibri" w:cs="Calibri"/>
          <w:sz w:val="22"/>
          <w:szCs w:val="22"/>
        </w:rPr>
      </w:pPr>
      <w:r w:rsidRPr="004F4158">
        <w:rPr>
          <w:rStyle w:val="BodyFontStyle"/>
          <w:rFonts w:ascii="Calibri" w:hAnsi="Calibri" w:cs="Calibri"/>
          <w:sz w:val="22"/>
          <w:szCs w:val="22"/>
        </w:rPr>
        <w:t>EC Profile: FS20</w:t>
      </w:r>
    </w:p>
    <w:p w14:paraId="15F24521" w14:textId="77777777" w:rsidR="006D2E08" w:rsidRPr="004F4158" w:rsidRDefault="006D2E08" w:rsidP="006D2E08">
      <w:pPr>
        <w:spacing w:after="0" w:line="240" w:lineRule="auto"/>
        <w:rPr>
          <w:rFonts w:ascii="Calibri" w:hAnsi="Calibri" w:cs="Calibri"/>
        </w:rPr>
      </w:pPr>
    </w:p>
    <w:p w14:paraId="0B0DC254" w14:textId="3E816FDC" w:rsidR="00BD737C" w:rsidRPr="004F4158" w:rsidRDefault="00FC0E70" w:rsidP="006D2E08">
      <w:pPr>
        <w:spacing w:after="0" w:line="240" w:lineRule="auto"/>
        <w:rPr>
          <w:rFonts w:ascii="Calibri" w:eastAsia="Times New Roman" w:hAnsi="Calibri" w:cs="Calibri"/>
          <w:lang w:val="en"/>
        </w:rPr>
      </w:pPr>
      <w:proofErr w:type="gramStart"/>
      <w:r w:rsidRPr="004F4158">
        <w:rPr>
          <w:rStyle w:val="BodyFontStyle"/>
          <w:rFonts w:ascii="Calibri" w:hAnsi="Calibri" w:cs="Calibri"/>
          <w:sz w:val="22"/>
          <w:szCs w:val="22"/>
        </w:rPr>
        <w:t>The Dolly</w:t>
      </w:r>
      <w:proofErr w:type="gramEnd"/>
      <w:r w:rsidRPr="004F4158">
        <w:rPr>
          <w:rStyle w:val="BodyFontStyle"/>
          <w:rFonts w:ascii="Calibri" w:hAnsi="Calibri" w:cs="Calibri"/>
          <w:sz w:val="22"/>
          <w:szCs w:val="22"/>
        </w:rPr>
        <w:t xml:space="preserve"> Parton's Imagination Library activity will promote emergent literacy skills through a partnership with Dollywood Foundation. Through this activity, age-appropriate books will be mailed to registered children birth up to age five (0-5) monthly. Families will be recruited in target zip codes. Children are eligible to receive books regardless of family income. The books will be ordered using the Dollywood Foundation Book Ordering System database.</w:t>
      </w:r>
    </w:p>
    <w:p w14:paraId="226E020F" w14:textId="77777777" w:rsidR="006D2E08" w:rsidRDefault="006D2E08" w:rsidP="006D2E08">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1D792136" w14:textId="0A52B81E" w:rsidR="002F3616" w:rsidRPr="00711910" w:rsidRDefault="002F3616" w:rsidP="006D2E08">
      <w:pPr>
        <w:pStyle w:val="paragraph"/>
        <w:spacing w:before="0" w:beforeAutospacing="0" w:after="0" w:afterAutospacing="0"/>
        <w:textAlignment w:val="baseline"/>
        <w:rPr>
          <w:rFonts w:asciiTheme="minorHAnsi" w:hAnsiTheme="minorHAnsi" w:cstheme="minorHAnsi"/>
          <w:sz w:val="22"/>
          <w:szCs w:val="22"/>
          <w:u w:val="single"/>
        </w:rPr>
      </w:pPr>
      <w:r w:rsidRPr="00711910">
        <w:rPr>
          <w:rStyle w:val="normaltextrun"/>
          <w:rFonts w:asciiTheme="minorHAnsi" w:hAnsiTheme="minorHAnsi" w:cstheme="minorHAnsi"/>
          <w:b/>
          <w:bCs/>
          <w:sz w:val="22"/>
          <w:szCs w:val="22"/>
          <w:u w:val="single"/>
        </w:rPr>
        <w:t>Family Literacy Program: Part- Day Child Care</w:t>
      </w:r>
    </w:p>
    <w:p w14:paraId="3A7138C9" w14:textId="7151C4E6" w:rsidR="002F3616" w:rsidRPr="00711910" w:rsidRDefault="00711910" w:rsidP="006D2E08">
      <w:pPr>
        <w:pStyle w:val="paragraph"/>
        <w:spacing w:before="0" w:beforeAutospacing="0" w:after="0" w:afterAutospacing="0"/>
        <w:textAlignment w:val="baseline"/>
        <w:rPr>
          <w:rFonts w:asciiTheme="minorHAnsi" w:hAnsiTheme="minorHAnsi" w:cstheme="minorHAnsi"/>
          <w:sz w:val="22"/>
          <w:szCs w:val="22"/>
        </w:rPr>
      </w:pPr>
      <w:r w:rsidRPr="00711910">
        <w:rPr>
          <w:rStyle w:val="BodyFontStyle"/>
          <w:rFonts w:asciiTheme="minorHAnsi" w:hAnsiTheme="minorHAnsi" w:cstheme="minorHAnsi"/>
          <w:sz w:val="22"/>
          <w:szCs w:val="22"/>
        </w:rPr>
        <w:t>EC PROFILE:</w:t>
      </w:r>
      <w:r>
        <w:rPr>
          <w:rStyle w:val="BodyFontStyle"/>
          <w:rFonts w:asciiTheme="minorHAnsi" w:hAnsiTheme="minorHAnsi" w:cstheme="minorHAnsi"/>
          <w:sz w:val="22"/>
          <w:szCs w:val="22"/>
        </w:rPr>
        <w:t xml:space="preserve"> </w:t>
      </w:r>
      <w:r w:rsidR="002F3616" w:rsidRPr="00711910">
        <w:rPr>
          <w:rStyle w:val="normaltextrun"/>
          <w:rFonts w:asciiTheme="minorHAnsi" w:hAnsiTheme="minorHAnsi" w:cstheme="minorHAnsi"/>
          <w:sz w:val="22"/>
          <w:szCs w:val="22"/>
        </w:rPr>
        <w:t>S20</w:t>
      </w:r>
      <w:r w:rsidR="002F3616" w:rsidRPr="00711910">
        <w:rPr>
          <w:rStyle w:val="eop"/>
          <w:rFonts w:asciiTheme="minorHAnsi" w:hAnsiTheme="minorHAnsi" w:cstheme="minorHAnsi"/>
          <w:sz w:val="22"/>
          <w:szCs w:val="22"/>
        </w:rPr>
        <w:t> </w:t>
      </w:r>
    </w:p>
    <w:p w14:paraId="249C4612" w14:textId="77777777" w:rsidR="002F3616" w:rsidRPr="00711910" w:rsidRDefault="002F3616" w:rsidP="006D2E08">
      <w:pPr>
        <w:pStyle w:val="paragraph"/>
        <w:spacing w:before="0" w:beforeAutospacing="0" w:after="0" w:afterAutospacing="0"/>
        <w:textAlignment w:val="baseline"/>
        <w:rPr>
          <w:rFonts w:asciiTheme="minorHAnsi" w:hAnsiTheme="minorHAnsi" w:cstheme="minorHAnsi"/>
          <w:sz w:val="22"/>
          <w:szCs w:val="22"/>
        </w:rPr>
      </w:pPr>
      <w:r w:rsidRPr="00711910">
        <w:rPr>
          <w:rStyle w:val="eop"/>
          <w:rFonts w:asciiTheme="minorHAnsi" w:hAnsiTheme="minorHAnsi" w:cstheme="minorHAnsi"/>
          <w:sz w:val="22"/>
          <w:szCs w:val="22"/>
        </w:rPr>
        <w:t> </w:t>
      </w:r>
    </w:p>
    <w:p w14:paraId="1A38EC38" w14:textId="285FEDC2" w:rsidR="002F3616" w:rsidRDefault="004A2179" w:rsidP="006D2E08">
      <w:pPr>
        <w:pStyle w:val="paragraph"/>
        <w:spacing w:before="0" w:beforeAutospacing="0" w:after="0" w:afterAutospacing="0"/>
        <w:textAlignment w:val="baseline"/>
        <w:rPr>
          <w:rStyle w:val="eop"/>
          <w:rFonts w:ascii="Calibri" w:hAnsi="Calibri" w:cs="Calibri"/>
          <w:sz w:val="22"/>
          <w:szCs w:val="22"/>
        </w:rPr>
      </w:pPr>
      <w:r w:rsidRPr="004A2179">
        <w:rPr>
          <w:rStyle w:val="BodyFontStyle"/>
          <w:rFonts w:ascii="Calibri" w:hAnsi="Calibri" w:cs="Calibri"/>
          <w:sz w:val="22"/>
          <w:szCs w:val="22"/>
        </w:rPr>
        <w:t xml:space="preserve">As part of the comprehensive family literacy model including four comprehensive components: adult education, parent education, parent and child daily interactions, and early childhood education, this activity will fund the Family Literacy Program: Part- Day Child Care. The Comprehensive Family Literacy Program is offered to adults who will attend school </w:t>
      </w:r>
      <w:proofErr w:type="gramStart"/>
      <w:r w:rsidRPr="004A2179">
        <w:rPr>
          <w:rStyle w:val="BodyFontStyle"/>
          <w:rFonts w:ascii="Calibri" w:hAnsi="Calibri" w:cs="Calibri"/>
          <w:sz w:val="22"/>
          <w:szCs w:val="22"/>
        </w:rPr>
        <w:t>part-time</w:t>
      </w:r>
      <w:proofErr w:type="gramEnd"/>
      <w:r w:rsidRPr="004A2179">
        <w:rPr>
          <w:rStyle w:val="BodyFontStyle"/>
          <w:rFonts w:ascii="Calibri" w:hAnsi="Calibri" w:cs="Calibri"/>
          <w:sz w:val="22"/>
          <w:szCs w:val="22"/>
        </w:rPr>
        <w:t xml:space="preserve"> and their children will participate in an early childhood setting; </w:t>
      </w:r>
      <w:r w:rsidR="0052273C">
        <w:rPr>
          <w:rStyle w:val="BodyFontStyle"/>
          <w:rFonts w:ascii="Calibri" w:hAnsi="Calibri" w:cs="Calibri"/>
          <w:sz w:val="22"/>
          <w:szCs w:val="22"/>
        </w:rPr>
        <w:t xml:space="preserve">at least 10 hours a week at </w:t>
      </w:r>
      <w:r w:rsidRPr="004A2179">
        <w:rPr>
          <w:rStyle w:val="BodyFontStyle"/>
          <w:rFonts w:ascii="Calibri" w:hAnsi="Calibri" w:cs="Calibri"/>
          <w:sz w:val="22"/>
          <w:szCs w:val="22"/>
        </w:rPr>
        <w:t>6.5 hours per day, and on the fifth day staff conduct home visits. The Family Literacy Program: Part- Day Child Care provides developmentally appropriate preschool activities for children not enrolled in full time care. This activity will provide a high quality, developmentally appropriate, early childhood program that will prepare children for school success. This activity may support costs for child care providers and the Parent Coordinator; and if the resources are available, the activity may support costs of transportation. This program will follow Craven County's regular school year. Locations for this activity will be in the western part of Craven County</w:t>
      </w:r>
      <w:r w:rsidR="002F3616" w:rsidRPr="004A2179">
        <w:rPr>
          <w:rStyle w:val="normaltextrun"/>
          <w:rFonts w:ascii="Calibri" w:hAnsi="Calibri" w:cs="Calibri"/>
          <w:sz w:val="22"/>
          <w:szCs w:val="22"/>
        </w:rPr>
        <w:t>.</w:t>
      </w:r>
      <w:r w:rsidR="002F3616" w:rsidRPr="004A2179">
        <w:rPr>
          <w:rStyle w:val="eop"/>
          <w:rFonts w:ascii="Calibri" w:hAnsi="Calibri" w:cs="Calibri"/>
          <w:sz w:val="22"/>
          <w:szCs w:val="22"/>
        </w:rPr>
        <w:t> </w:t>
      </w:r>
    </w:p>
    <w:p w14:paraId="4F3F0969" w14:textId="37D24653" w:rsidR="00BD737C" w:rsidRPr="00711910" w:rsidRDefault="00D53014" w:rsidP="005A3D5A">
      <w:pPr>
        <w:pStyle w:val="paragraph"/>
        <w:spacing w:before="0" w:beforeAutospacing="0" w:after="0" w:afterAutospacing="0"/>
        <w:textAlignment w:val="baseline"/>
        <w:rPr>
          <w:rFonts w:asciiTheme="minorHAnsi" w:hAnsiTheme="minorHAnsi" w:cstheme="minorHAnsi"/>
          <w:sz w:val="22"/>
          <w:szCs w:val="22"/>
          <w:u w:val="single"/>
        </w:rPr>
      </w:pPr>
      <w:r>
        <w:rPr>
          <w:rStyle w:val="normaltextrun"/>
          <w:rFonts w:asciiTheme="minorHAnsi" w:hAnsiTheme="minorHAnsi" w:cstheme="minorHAnsi"/>
          <w:b/>
          <w:bCs/>
          <w:sz w:val="22"/>
          <w:szCs w:val="22"/>
          <w:u w:val="single"/>
        </w:rPr>
        <w:lastRenderedPageBreak/>
        <w:t>M</w:t>
      </w:r>
      <w:r w:rsidR="00C84FDD">
        <w:rPr>
          <w:rStyle w:val="normaltextrun"/>
          <w:rFonts w:asciiTheme="minorHAnsi" w:hAnsiTheme="minorHAnsi" w:cstheme="minorHAnsi"/>
          <w:b/>
          <w:bCs/>
          <w:sz w:val="22"/>
          <w:szCs w:val="22"/>
          <w:u w:val="single"/>
        </w:rPr>
        <w:t>otheread/Fatheread</w:t>
      </w:r>
    </w:p>
    <w:p w14:paraId="2A2C5A5C" w14:textId="5CDACD8F" w:rsidR="00BD737C" w:rsidRPr="00711910" w:rsidRDefault="00450BF5" w:rsidP="005A3D5A">
      <w:pPr>
        <w:pStyle w:val="paragraph"/>
        <w:spacing w:before="0" w:beforeAutospacing="0" w:after="0" w:afterAutospacing="0"/>
        <w:textAlignment w:val="baseline"/>
        <w:rPr>
          <w:rFonts w:asciiTheme="minorHAnsi" w:hAnsiTheme="minorHAnsi" w:cstheme="minorHAnsi"/>
          <w:sz w:val="22"/>
          <w:szCs w:val="22"/>
        </w:rPr>
      </w:pPr>
      <w:r w:rsidRPr="00711910">
        <w:rPr>
          <w:rStyle w:val="BodyFontStyle"/>
          <w:rFonts w:asciiTheme="minorHAnsi" w:hAnsiTheme="minorHAnsi" w:cstheme="minorHAnsi"/>
          <w:sz w:val="22"/>
          <w:szCs w:val="22"/>
        </w:rPr>
        <w:t>EC PROFILE:</w:t>
      </w:r>
      <w:r>
        <w:rPr>
          <w:rStyle w:val="BodyFontStyle"/>
          <w:rFonts w:asciiTheme="minorHAnsi" w:hAnsiTheme="minorHAnsi" w:cstheme="minorHAnsi"/>
          <w:sz w:val="22"/>
          <w:szCs w:val="22"/>
        </w:rPr>
        <w:t xml:space="preserve"> </w:t>
      </w:r>
      <w:r w:rsidR="00BD737C" w:rsidRPr="00711910">
        <w:rPr>
          <w:rStyle w:val="normaltextrun"/>
          <w:rFonts w:asciiTheme="minorHAnsi" w:hAnsiTheme="minorHAnsi" w:cstheme="minorHAnsi"/>
          <w:sz w:val="22"/>
          <w:szCs w:val="22"/>
        </w:rPr>
        <w:t>FS20</w:t>
      </w:r>
      <w:r w:rsidR="00BD737C" w:rsidRPr="00711910">
        <w:rPr>
          <w:rStyle w:val="eop"/>
          <w:rFonts w:asciiTheme="minorHAnsi" w:hAnsiTheme="minorHAnsi" w:cstheme="minorHAnsi"/>
          <w:sz w:val="22"/>
          <w:szCs w:val="22"/>
        </w:rPr>
        <w:t> </w:t>
      </w:r>
    </w:p>
    <w:p w14:paraId="029350EB" w14:textId="77777777" w:rsidR="00BD737C" w:rsidRPr="00711910" w:rsidRDefault="00BD737C" w:rsidP="005A3D5A">
      <w:pPr>
        <w:pStyle w:val="paragraph"/>
        <w:spacing w:before="0" w:beforeAutospacing="0" w:after="0" w:afterAutospacing="0"/>
        <w:textAlignment w:val="baseline"/>
        <w:rPr>
          <w:rFonts w:asciiTheme="minorHAnsi" w:hAnsiTheme="minorHAnsi" w:cstheme="minorHAnsi"/>
          <w:sz w:val="22"/>
          <w:szCs w:val="22"/>
        </w:rPr>
      </w:pPr>
      <w:r w:rsidRPr="00711910">
        <w:rPr>
          <w:rStyle w:val="eop"/>
          <w:rFonts w:asciiTheme="minorHAnsi" w:hAnsiTheme="minorHAnsi" w:cstheme="minorHAnsi"/>
          <w:sz w:val="22"/>
          <w:szCs w:val="22"/>
        </w:rPr>
        <w:t> </w:t>
      </w:r>
    </w:p>
    <w:p w14:paraId="68940483" w14:textId="7308D26E" w:rsidR="00BD737C" w:rsidRPr="00711910" w:rsidRDefault="00C84FDD" w:rsidP="005A3D5A">
      <w:pPr>
        <w:pStyle w:val="paragraph"/>
        <w:spacing w:before="0" w:beforeAutospacing="0" w:after="0" w:afterAutospacing="0"/>
        <w:textAlignment w:val="baseline"/>
        <w:rPr>
          <w:rFonts w:asciiTheme="minorHAnsi" w:hAnsiTheme="minorHAnsi" w:cstheme="minorHAnsi"/>
          <w:sz w:val="22"/>
          <w:szCs w:val="22"/>
        </w:rPr>
      </w:pPr>
      <w:r w:rsidRPr="00C84FDD">
        <w:rPr>
          <w:rStyle w:val="BodyFontStyle"/>
          <w:rFonts w:asciiTheme="minorHAnsi" w:hAnsiTheme="minorHAnsi" w:cstheme="minorHAnsi"/>
          <w:sz w:val="22"/>
          <w:szCs w:val="22"/>
        </w:rPr>
        <w:t>As part of the comprehensive family literacy model including four comprehensive components: adult education, parent education, parent and child daily interactions, and early childhood education, this activity will fund Motheread/Fatheread. The target population will be parents who participate in school part-time, and their children participate in an early childhood setting through the comprehensive family literacy program. Motheread/Fatheread staff will have completed the certification training provided by Helps Education Fund or the former company Motheread, Inc. and will implement the program with model fidelity. As a group, participants will read from a set of preselected children's books that is part of the Motheread curriculum. Participants will be given activities to engage in at home. Sessions will meet at least twice a week for one hour for the duration of the Craven County Schools calendar year.</w:t>
      </w:r>
    </w:p>
    <w:p w14:paraId="0405F64B" w14:textId="77777777" w:rsidR="005A3D5A" w:rsidRDefault="005A3D5A" w:rsidP="005A3D5A">
      <w:pPr>
        <w:pStyle w:val="Heading2"/>
        <w:spacing w:before="0" w:line="240" w:lineRule="auto"/>
        <w:rPr>
          <w:rFonts w:asciiTheme="minorHAnsi" w:eastAsia="Times New Roman" w:hAnsiTheme="minorHAnsi" w:cstheme="minorHAnsi"/>
          <w:color w:val="auto"/>
          <w:sz w:val="22"/>
          <w:szCs w:val="22"/>
          <w:u w:val="single"/>
          <w:lang w:val="en"/>
        </w:rPr>
      </w:pPr>
    </w:p>
    <w:p w14:paraId="58FB1EA5" w14:textId="38B49D5E" w:rsidR="00AA5FA3" w:rsidRPr="00711910" w:rsidRDefault="00AA5FA3" w:rsidP="005A3D5A">
      <w:pPr>
        <w:pStyle w:val="Heading2"/>
        <w:spacing w:before="0" w:line="240" w:lineRule="auto"/>
        <w:rPr>
          <w:rFonts w:asciiTheme="minorHAnsi" w:eastAsia="Times New Roman" w:hAnsiTheme="minorHAnsi" w:cstheme="minorHAnsi"/>
          <w:color w:val="auto"/>
          <w:sz w:val="22"/>
          <w:szCs w:val="22"/>
          <w:u w:val="single"/>
        </w:rPr>
      </w:pPr>
      <w:r w:rsidRPr="00711910">
        <w:rPr>
          <w:rFonts w:asciiTheme="minorHAnsi" w:eastAsia="Times New Roman" w:hAnsiTheme="minorHAnsi" w:cstheme="minorHAnsi"/>
          <w:color w:val="auto"/>
          <w:sz w:val="22"/>
          <w:szCs w:val="22"/>
          <w:u w:val="single"/>
          <w:lang w:val="en"/>
        </w:rPr>
        <w:t>North Carolina Pre-K</w:t>
      </w:r>
      <w:r w:rsidR="006E4F88" w:rsidRPr="00711910">
        <w:rPr>
          <w:rFonts w:asciiTheme="minorHAnsi" w:eastAsia="Times New Roman" w:hAnsiTheme="minorHAnsi" w:cstheme="minorHAnsi"/>
          <w:color w:val="auto"/>
          <w:sz w:val="22"/>
          <w:szCs w:val="22"/>
          <w:u w:val="single"/>
          <w:lang w:val="en"/>
        </w:rPr>
        <w:t>indergarten</w:t>
      </w:r>
    </w:p>
    <w:p w14:paraId="22812D64" w14:textId="2ED0064E" w:rsidR="00246021" w:rsidRPr="00246021" w:rsidRDefault="00450BF5" w:rsidP="005A3D5A">
      <w:pPr>
        <w:spacing w:after="0" w:line="240" w:lineRule="auto"/>
        <w:textAlignment w:val="baseline"/>
        <w:rPr>
          <w:rFonts w:eastAsia="Times New Roman" w:cstheme="minorHAnsi"/>
        </w:rPr>
      </w:pPr>
      <w:r w:rsidRPr="00711910">
        <w:rPr>
          <w:rStyle w:val="BodyFontStyle"/>
          <w:rFonts w:asciiTheme="minorHAnsi" w:hAnsiTheme="minorHAnsi" w:cstheme="minorHAnsi"/>
          <w:sz w:val="22"/>
          <w:szCs w:val="22"/>
        </w:rPr>
        <w:t>EC PROFILE:</w:t>
      </w:r>
      <w:r>
        <w:rPr>
          <w:rStyle w:val="BodyFontStyle"/>
          <w:rFonts w:asciiTheme="minorHAnsi" w:hAnsiTheme="minorHAnsi" w:cstheme="minorHAnsi"/>
          <w:sz w:val="22"/>
          <w:szCs w:val="22"/>
        </w:rPr>
        <w:t xml:space="preserve"> </w:t>
      </w:r>
      <w:r w:rsidR="00246021" w:rsidRPr="00246021">
        <w:rPr>
          <w:rFonts w:eastAsia="Times New Roman" w:cstheme="minorHAnsi"/>
        </w:rPr>
        <w:t>PLA40 </w:t>
      </w:r>
    </w:p>
    <w:p w14:paraId="50B71BE9" w14:textId="77777777" w:rsidR="00246021" w:rsidRPr="00246021" w:rsidRDefault="00246021" w:rsidP="005A3D5A">
      <w:pPr>
        <w:spacing w:after="0" w:line="240" w:lineRule="auto"/>
        <w:textAlignment w:val="baseline"/>
        <w:rPr>
          <w:rFonts w:eastAsia="Times New Roman" w:cstheme="minorHAnsi"/>
        </w:rPr>
      </w:pPr>
      <w:r w:rsidRPr="00246021">
        <w:rPr>
          <w:rFonts w:eastAsia="Times New Roman" w:cstheme="minorHAnsi"/>
        </w:rPr>
        <w:t> </w:t>
      </w:r>
    </w:p>
    <w:p w14:paraId="1BB69788" w14:textId="49965ADF" w:rsidR="00246021" w:rsidRPr="00246021" w:rsidRDefault="00246021" w:rsidP="005A3D5A">
      <w:pPr>
        <w:spacing w:after="0" w:line="240" w:lineRule="auto"/>
        <w:textAlignment w:val="baseline"/>
        <w:rPr>
          <w:rFonts w:eastAsia="Times New Roman" w:cstheme="minorHAnsi"/>
        </w:rPr>
      </w:pPr>
      <w:r w:rsidRPr="00246021">
        <w:rPr>
          <w:rFonts w:eastAsia="Times New Roman" w:cstheme="minorHAnsi"/>
        </w:rPr>
        <w:t>Financial assistance will be paid on a direct per child basis for the purpose of enhancing the NC Pre-K rate for children enrolled in and being served through NC Pre-K and whose families are eligible for Temporary Assistance for Needy Families (TANF) or the Child Care and Development Fund (CCDF). Does NOT include wrap-around care. Data will be reported as directed by DCDEE.</w:t>
      </w:r>
      <w:r w:rsidRPr="00711910">
        <w:rPr>
          <w:rFonts w:eastAsia="Times New Roman" w:cstheme="minorHAnsi"/>
        </w:rPr>
        <w:t xml:space="preserve"> </w:t>
      </w:r>
      <w:r w:rsidRPr="00246021">
        <w:rPr>
          <w:rFonts w:eastAsia="Times New Roman" w:cstheme="minorHAnsi"/>
        </w:rPr>
        <w:t>Enhancements are available for NC Pre-K sites that are public school sites, private sites, Head Start/Early Head Start sites. </w:t>
      </w:r>
    </w:p>
    <w:p w14:paraId="455BE9B2" w14:textId="77777777" w:rsidR="000E65F9" w:rsidRPr="00711910" w:rsidRDefault="000E65F9" w:rsidP="005A3D5A">
      <w:pPr>
        <w:pStyle w:val="Heading2"/>
        <w:spacing w:before="0" w:line="240" w:lineRule="auto"/>
        <w:rPr>
          <w:rFonts w:asciiTheme="minorHAnsi" w:eastAsia="Times New Roman" w:hAnsiTheme="minorHAnsi" w:cstheme="minorHAnsi"/>
          <w:sz w:val="22"/>
          <w:szCs w:val="22"/>
          <w:lang w:val="en"/>
        </w:rPr>
      </w:pPr>
    </w:p>
    <w:p w14:paraId="40660CF5" w14:textId="4148A5CD" w:rsidR="001A45FE" w:rsidRPr="00711910" w:rsidRDefault="00AA5FA3" w:rsidP="005A3D5A">
      <w:pPr>
        <w:pStyle w:val="Heading2"/>
        <w:spacing w:before="0" w:line="240" w:lineRule="auto"/>
        <w:rPr>
          <w:rFonts w:asciiTheme="minorHAnsi" w:hAnsiTheme="minorHAnsi" w:cstheme="minorHAnsi"/>
          <w:sz w:val="22"/>
          <w:szCs w:val="22"/>
        </w:rPr>
      </w:pPr>
      <w:r w:rsidRPr="00711910">
        <w:rPr>
          <w:rFonts w:asciiTheme="minorHAnsi" w:eastAsia="Times New Roman" w:hAnsiTheme="minorHAnsi" w:cstheme="minorHAnsi"/>
          <w:color w:val="auto"/>
          <w:sz w:val="22"/>
          <w:szCs w:val="22"/>
          <w:u w:val="single"/>
          <w:lang w:val="en"/>
        </w:rPr>
        <w:t>Raising a Reader</w:t>
      </w:r>
      <w:r w:rsidR="00D84AAE" w:rsidRPr="00711910">
        <w:rPr>
          <w:rFonts w:asciiTheme="minorHAnsi" w:eastAsia="Times New Roman" w:hAnsiTheme="minorHAnsi" w:cstheme="minorHAnsi"/>
          <w:sz w:val="22"/>
          <w:szCs w:val="22"/>
          <w:u w:val="single"/>
          <w:lang w:val="en"/>
        </w:rPr>
        <w:br/>
      </w:r>
      <w:r w:rsidR="007843C3" w:rsidRPr="007843C3">
        <w:rPr>
          <w:rStyle w:val="BodyFontStyle"/>
          <w:rFonts w:asciiTheme="minorHAnsi" w:hAnsiTheme="minorHAnsi" w:cstheme="minorHAnsi"/>
          <w:b w:val="0"/>
          <w:bCs w:val="0"/>
          <w:color w:val="auto"/>
          <w:sz w:val="22"/>
          <w:szCs w:val="22"/>
        </w:rPr>
        <w:t xml:space="preserve">EC PROFILE: </w:t>
      </w:r>
      <w:r w:rsidR="001A45FE" w:rsidRPr="007843C3">
        <w:rPr>
          <w:rStyle w:val="normaltextrun"/>
          <w:rFonts w:asciiTheme="minorHAnsi" w:hAnsiTheme="minorHAnsi" w:cstheme="minorHAnsi"/>
          <w:b w:val="0"/>
          <w:bCs w:val="0"/>
          <w:color w:val="auto"/>
          <w:sz w:val="22"/>
          <w:szCs w:val="22"/>
        </w:rPr>
        <w:t>FS20</w:t>
      </w:r>
      <w:r w:rsidR="001A45FE" w:rsidRPr="007843C3">
        <w:rPr>
          <w:rStyle w:val="eop"/>
          <w:rFonts w:asciiTheme="minorHAnsi" w:hAnsiTheme="minorHAnsi" w:cstheme="minorHAnsi"/>
          <w:color w:val="auto"/>
          <w:sz w:val="22"/>
          <w:szCs w:val="22"/>
        </w:rPr>
        <w:t> </w:t>
      </w:r>
    </w:p>
    <w:p w14:paraId="260BE68D" w14:textId="77777777" w:rsidR="001A45FE" w:rsidRPr="00312A06" w:rsidRDefault="001A45FE" w:rsidP="005A3D5A">
      <w:pPr>
        <w:pStyle w:val="paragraph"/>
        <w:spacing w:before="0" w:beforeAutospacing="0" w:after="0" w:afterAutospacing="0"/>
        <w:textAlignment w:val="baseline"/>
        <w:rPr>
          <w:rFonts w:asciiTheme="minorHAnsi" w:hAnsiTheme="minorHAnsi" w:cstheme="minorHAnsi"/>
          <w:sz w:val="22"/>
          <w:szCs w:val="22"/>
        </w:rPr>
      </w:pPr>
      <w:r w:rsidRPr="00312A06">
        <w:rPr>
          <w:rStyle w:val="eop"/>
          <w:rFonts w:asciiTheme="minorHAnsi" w:hAnsiTheme="minorHAnsi" w:cstheme="minorHAnsi"/>
          <w:sz w:val="22"/>
          <w:szCs w:val="22"/>
        </w:rPr>
        <w:t> </w:t>
      </w:r>
    </w:p>
    <w:p w14:paraId="31987701" w14:textId="6228D952" w:rsidR="001A45FE" w:rsidRPr="00312A06" w:rsidRDefault="007F5758" w:rsidP="005A3D5A">
      <w:pPr>
        <w:pStyle w:val="paragraph"/>
        <w:spacing w:before="0" w:beforeAutospacing="0" w:after="0" w:afterAutospacing="0"/>
        <w:textAlignment w:val="baseline"/>
        <w:rPr>
          <w:rFonts w:asciiTheme="minorHAnsi" w:hAnsiTheme="minorHAnsi" w:cstheme="minorHAnsi"/>
          <w:sz w:val="22"/>
          <w:szCs w:val="22"/>
        </w:rPr>
      </w:pPr>
      <w:r w:rsidRPr="00312A06">
        <w:rPr>
          <w:rStyle w:val="BodyFontStyle"/>
          <w:rFonts w:asciiTheme="minorHAnsi" w:hAnsiTheme="minorHAnsi" w:cstheme="minorHAnsi"/>
          <w:sz w:val="22"/>
          <w:szCs w:val="22"/>
        </w:rPr>
        <w:t xml:space="preserve">A Raising A Reader (RAR) Community Coordinator will implement Raising A Reader, a program that promotes improved literacy development through daily book sharing between caregivers and young children. The RAR Coordinator will hold a </w:t>
      </w:r>
      <w:proofErr w:type="gramStart"/>
      <w:r w:rsidRPr="00312A06">
        <w:rPr>
          <w:rStyle w:val="BodyFontStyle"/>
          <w:rFonts w:asciiTheme="minorHAnsi" w:hAnsiTheme="minorHAnsi" w:cstheme="minorHAnsi"/>
          <w:sz w:val="22"/>
          <w:szCs w:val="22"/>
        </w:rPr>
        <w:t>Bachelor’s degree in early childhood education</w:t>
      </w:r>
      <w:proofErr w:type="gramEnd"/>
      <w:r w:rsidRPr="00312A06">
        <w:rPr>
          <w:rStyle w:val="BodyFontStyle"/>
          <w:rFonts w:asciiTheme="minorHAnsi" w:hAnsiTheme="minorHAnsi" w:cstheme="minorHAnsi"/>
          <w:sz w:val="22"/>
          <w:szCs w:val="22"/>
        </w:rPr>
        <w:t xml:space="preserve"> or related human service field and is required to attend the RAR National Coordinator Training prior to initial implementation. Coordinators will host two </w:t>
      </w:r>
      <w:proofErr w:type="gramStart"/>
      <w:r w:rsidRPr="00312A06">
        <w:rPr>
          <w:rStyle w:val="BodyFontStyle"/>
          <w:rFonts w:asciiTheme="minorHAnsi" w:hAnsiTheme="minorHAnsi" w:cstheme="minorHAnsi"/>
          <w:sz w:val="22"/>
          <w:szCs w:val="22"/>
        </w:rPr>
        <w:t>trainings</w:t>
      </w:r>
      <w:proofErr w:type="gramEnd"/>
      <w:r w:rsidRPr="00312A06">
        <w:rPr>
          <w:rStyle w:val="BodyFontStyle"/>
          <w:rFonts w:asciiTheme="minorHAnsi" w:hAnsiTheme="minorHAnsi" w:cstheme="minorHAnsi"/>
          <w:sz w:val="22"/>
          <w:szCs w:val="22"/>
        </w:rPr>
        <w:t xml:space="preserve"> for the site implementers that have been identified to participate in this project. Identified families will be loaned a book bag containing high quality developmentally appropriate children's books. The books will be exchanged each week. Parents of the children in the project will be invited to participate in at least two parent workshops where they will learn book sharing strategies. At least one library event will be provided for RAR participants and their families. Participants and their families will be provided with library information, library card </w:t>
      </w:r>
      <w:proofErr w:type="gramStart"/>
      <w:r w:rsidRPr="00312A06">
        <w:rPr>
          <w:rStyle w:val="BodyFontStyle"/>
          <w:rFonts w:asciiTheme="minorHAnsi" w:hAnsiTheme="minorHAnsi" w:cstheme="minorHAnsi"/>
          <w:sz w:val="22"/>
          <w:szCs w:val="22"/>
        </w:rPr>
        <w:t>application</w:t>
      </w:r>
      <w:proofErr w:type="gramEnd"/>
      <w:r w:rsidRPr="00312A06">
        <w:rPr>
          <w:rStyle w:val="BodyFontStyle"/>
          <w:rFonts w:asciiTheme="minorHAnsi" w:hAnsiTheme="minorHAnsi" w:cstheme="minorHAnsi"/>
          <w:sz w:val="22"/>
          <w:szCs w:val="22"/>
        </w:rPr>
        <w:t>, and other community literacy resources. The program will be implemented with model fidelity as described above.]]&lt;br /&gt;Child care centers, child care homes, or other community sites with a high percentage of low income children will be targeted.&lt;br /&gt;Smart Start funds may also be used for books for children, child care for participants, and/or incentives for eligible participants. Other staff as needed.</w:t>
      </w:r>
      <w:r w:rsidR="001A45FE" w:rsidRPr="00312A06">
        <w:rPr>
          <w:rStyle w:val="eop"/>
          <w:rFonts w:asciiTheme="minorHAnsi" w:hAnsiTheme="minorHAnsi" w:cstheme="minorHAnsi"/>
          <w:sz w:val="22"/>
          <w:szCs w:val="22"/>
        </w:rPr>
        <w:t> </w:t>
      </w:r>
    </w:p>
    <w:p w14:paraId="22FAE937" w14:textId="77777777" w:rsidR="00D84AAE" w:rsidRPr="00711910" w:rsidRDefault="00D84AAE" w:rsidP="005A3D5A">
      <w:pPr>
        <w:spacing w:after="0" w:line="240" w:lineRule="auto"/>
        <w:rPr>
          <w:rFonts w:cstheme="minorHAnsi"/>
        </w:rPr>
      </w:pPr>
    </w:p>
    <w:p w14:paraId="3509B622" w14:textId="77777777" w:rsidR="00730361" w:rsidRPr="00711910" w:rsidRDefault="00730361" w:rsidP="005A3D5A">
      <w:pPr>
        <w:spacing w:after="0" w:line="240" w:lineRule="auto"/>
        <w:rPr>
          <w:rFonts w:cstheme="minorHAnsi"/>
        </w:rPr>
      </w:pPr>
      <w:r w:rsidRPr="00711910">
        <w:rPr>
          <w:rFonts w:cstheme="minorHAnsi"/>
        </w:rPr>
        <w:br w:type="page"/>
      </w:r>
    </w:p>
    <w:p w14:paraId="509CF9DC" w14:textId="77777777" w:rsidR="00AA5FA3" w:rsidRPr="005C4434" w:rsidRDefault="00AA5FA3" w:rsidP="0000329D">
      <w:pPr>
        <w:pStyle w:val="Heading1"/>
        <w:spacing w:before="0" w:line="240" w:lineRule="auto"/>
        <w:rPr>
          <w:rFonts w:asciiTheme="minorHAnsi" w:eastAsia="Times New Roman" w:hAnsiTheme="minorHAnsi" w:cstheme="minorHAnsi"/>
          <w:color w:val="auto"/>
          <w:sz w:val="22"/>
          <w:szCs w:val="22"/>
          <w:u w:val="single"/>
        </w:rPr>
      </w:pPr>
      <w:r w:rsidRPr="005C4434">
        <w:rPr>
          <w:rFonts w:asciiTheme="minorHAnsi" w:eastAsia="Times New Roman" w:hAnsiTheme="minorHAnsi" w:cstheme="minorHAnsi"/>
          <w:color w:val="auto"/>
          <w:sz w:val="22"/>
          <w:szCs w:val="22"/>
          <w:u w:val="single"/>
        </w:rPr>
        <w:lastRenderedPageBreak/>
        <w:t>QUALIFICATIONS</w:t>
      </w:r>
    </w:p>
    <w:p w14:paraId="312A6003" w14:textId="77777777" w:rsidR="0030344D" w:rsidRPr="00711910" w:rsidRDefault="0030344D" w:rsidP="0000329D">
      <w:pPr>
        <w:spacing w:after="0" w:line="240" w:lineRule="auto"/>
        <w:rPr>
          <w:rFonts w:cstheme="minorHAnsi"/>
        </w:rPr>
      </w:pPr>
    </w:p>
    <w:p w14:paraId="41B22CEE"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rPr>
        <w:t xml:space="preserve">The Contractor must have demonstrated competency in performing services defined in the Needs and Activities Section of this RFP.  Specifically, the Contractor must demonstrate a successful history of providing similar services.  The Contractor should describe all project experience in North Carolina or other states with similar program operations.  If the contractor is a new applicant, they should provide the name, address, and telephone number for a reference for each project in the last </w:t>
      </w:r>
      <w:r w:rsidRPr="00711910">
        <w:rPr>
          <w:rFonts w:eastAsia="Times New Roman" w:cstheme="minorHAnsi"/>
          <w:iCs/>
        </w:rPr>
        <w:t>five</w:t>
      </w:r>
      <w:r w:rsidRPr="00711910">
        <w:rPr>
          <w:rFonts w:eastAsia="Times New Roman" w:cstheme="minorHAnsi"/>
          <w:i/>
          <w:color w:val="FF0000"/>
        </w:rPr>
        <w:t xml:space="preserve"> </w:t>
      </w:r>
      <w:r w:rsidRPr="00711910">
        <w:rPr>
          <w:rFonts w:eastAsia="Times New Roman" w:cstheme="minorHAnsi"/>
        </w:rPr>
        <w:t>years.</w:t>
      </w:r>
      <w:r w:rsidRPr="00711910">
        <w:rPr>
          <w:rFonts w:eastAsia="Times New Roman" w:cstheme="minorHAnsi"/>
          <w:b/>
          <w:i/>
          <w:color w:val="FF0000"/>
        </w:rPr>
        <w:t xml:space="preserve"> </w:t>
      </w:r>
    </w:p>
    <w:p w14:paraId="6B727821" w14:textId="77777777" w:rsidR="00AA5FA3" w:rsidRPr="00711910" w:rsidRDefault="00AA5FA3" w:rsidP="0000329D">
      <w:pPr>
        <w:spacing w:after="0" w:line="240" w:lineRule="auto"/>
        <w:rPr>
          <w:rFonts w:eastAsia="Times New Roman" w:cstheme="minorHAnsi"/>
        </w:rPr>
      </w:pPr>
    </w:p>
    <w:p w14:paraId="217789BE"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The Contractor must provide details of any pertinent judgment, criminal conviction, investigation or litigation pending against the Contractor or any of its officers, directors, employees, agents or subcontractors of which the vendor has knowledge, or a statement that there is none. The Local Partnership reserves the right to reject a proposal based on this information.</w:t>
      </w:r>
    </w:p>
    <w:p w14:paraId="01EC0C54" w14:textId="77777777" w:rsidR="00AA5FA3" w:rsidRPr="00711910" w:rsidRDefault="00AA5FA3" w:rsidP="0000329D">
      <w:pPr>
        <w:spacing w:after="0" w:line="240" w:lineRule="auto"/>
        <w:rPr>
          <w:rFonts w:eastAsia="Times New Roman" w:cstheme="minorHAnsi"/>
          <w:b/>
        </w:rPr>
      </w:pPr>
    </w:p>
    <w:p w14:paraId="57A19EDF" w14:textId="77777777" w:rsidR="00AA5FA3" w:rsidRPr="00711910" w:rsidRDefault="00AA5FA3" w:rsidP="0000329D">
      <w:pPr>
        <w:spacing w:after="0" w:line="240" w:lineRule="auto"/>
        <w:rPr>
          <w:rFonts w:eastAsia="Times New Roman" w:cstheme="minorHAnsi"/>
          <w:b/>
        </w:rPr>
      </w:pPr>
    </w:p>
    <w:p w14:paraId="6E58BF3B" w14:textId="77777777" w:rsidR="00AA5FA3" w:rsidRPr="00711910" w:rsidRDefault="00AA5FA3" w:rsidP="0000329D">
      <w:pPr>
        <w:spacing w:after="0" w:line="240" w:lineRule="auto"/>
        <w:rPr>
          <w:rFonts w:eastAsia="Times New Roman" w:cstheme="minorHAnsi"/>
          <w:b/>
        </w:rPr>
      </w:pPr>
    </w:p>
    <w:p w14:paraId="5DAD32B1" w14:textId="77777777" w:rsidR="00856A1C" w:rsidRPr="00711910" w:rsidRDefault="00856A1C" w:rsidP="0000329D">
      <w:pPr>
        <w:spacing w:after="0" w:line="240" w:lineRule="auto"/>
        <w:rPr>
          <w:rFonts w:eastAsia="Times New Roman" w:cstheme="minorHAnsi"/>
          <w:b/>
        </w:rPr>
      </w:pPr>
      <w:r w:rsidRPr="00711910">
        <w:rPr>
          <w:rFonts w:eastAsia="Times New Roman" w:cstheme="minorHAnsi"/>
          <w:b/>
        </w:rPr>
        <w:br w:type="page"/>
      </w:r>
    </w:p>
    <w:p w14:paraId="2DE5BF43" w14:textId="2A8CDA17" w:rsidR="00AA5FA3" w:rsidRPr="00711910" w:rsidRDefault="00AA5FA3" w:rsidP="0000329D">
      <w:pPr>
        <w:pStyle w:val="Heading1"/>
        <w:spacing w:before="0" w:line="240" w:lineRule="auto"/>
        <w:rPr>
          <w:rFonts w:asciiTheme="minorHAnsi" w:eastAsia="Times New Roman" w:hAnsiTheme="minorHAnsi" w:cstheme="minorHAnsi"/>
          <w:sz w:val="22"/>
          <w:szCs w:val="22"/>
          <w:u w:val="single"/>
        </w:rPr>
      </w:pPr>
      <w:r w:rsidRPr="00711910">
        <w:rPr>
          <w:rFonts w:asciiTheme="minorHAnsi" w:eastAsia="Times New Roman" w:hAnsiTheme="minorHAnsi" w:cstheme="minorHAnsi"/>
          <w:color w:val="auto"/>
          <w:sz w:val="22"/>
          <w:szCs w:val="22"/>
          <w:u w:val="single"/>
        </w:rPr>
        <w:lastRenderedPageBreak/>
        <w:t>GENERAL INFORMATION ON SUBMITTING PROPOSALS</w:t>
      </w:r>
    </w:p>
    <w:p w14:paraId="61E741DB" w14:textId="77777777" w:rsidR="00AA5FA3" w:rsidRPr="00711910" w:rsidRDefault="00AA5FA3" w:rsidP="0000329D">
      <w:pPr>
        <w:spacing w:after="0" w:line="240" w:lineRule="auto"/>
        <w:rPr>
          <w:rFonts w:eastAsia="Times New Roman" w:cstheme="minorHAnsi"/>
          <w:b/>
          <w:bCs/>
        </w:rPr>
      </w:pPr>
    </w:p>
    <w:p w14:paraId="7FD66A90"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TERMS AND CONDITIONS</w:t>
      </w:r>
    </w:p>
    <w:p w14:paraId="5FC307C1"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All proposals are subject to the terms and conditions outlined herein.  The prospective Contractor specifically agrees to the conditions set forth by signature to the proposal.</w:t>
      </w:r>
    </w:p>
    <w:p w14:paraId="580D5140" w14:textId="77777777" w:rsidR="00856A1C" w:rsidRPr="00711910" w:rsidRDefault="00856A1C" w:rsidP="0000329D">
      <w:pPr>
        <w:tabs>
          <w:tab w:val="left" w:pos="360"/>
        </w:tabs>
        <w:spacing w:after="0" w:line="240" w:lineRule="auto"/>
        <w:ind w:left="360"/>
        <w:rPr>
          <w:rFonts w:eastAsia="Times New Roman" w:cstheme="minorHAnsi"/>
        </w:rPr>
      </w:pPr>
    </w:p>
    <w:p w14:paraId="11F2F1CC"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ORAL EXPLANATIONS</w:t>
      </w:r>
    </w:p>
    <w:p w14:paraId="3032E804" w14:textId="57130D9A"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b/>
          <w:bCs/>
        </w:rPr>
        <w:t xml:space="preserve"> </w:t>
      </w:r>
      <w:r w:rsidRPr="00711910">
        <w:rPr>
          <w:rFonts w:eastAsia="Times New Roman" w:cstheme="minorHAnsi"/>
        </w:rPr>
        <w:t xml:space="preserve">The Local Partnership shall not be bound by oral explanations or instructions given at any time during the competitive bidding process or </w:t>
      </w:r>
      <w:r w:rsidR="00A5460B" w:rsidRPr="00711910">
        <w:rPr>
          <w:rFonts w:eastAsia="Times New Roman" w:cstheme="minorHAnsi"/>
        </w:rPr>
        <w:t>afterwards</w:t>
      </w:r>
      <w:r w:rsidRPr="00711910">
        <w:rPr>
          <w:rFonts w:eastAsia="Times New Roman" w:cstheme="minorHAnsi"/>
        </w:rPr>
        <w:t>.</w:t>
      </w:r>
    </w:p>
    <w:p w14:paraId="2BFBB12E" w14:textId="77777777" w:rsidR="00856A1C" w:rsidRPr="00711910" w:rsidRDefault="00856A1C" w:rsidP="0000329D">
      <w:pPr>
        <w:tabs>
          <w:tab w:val="left" w:pos="360"/>
        </w:tabs>
        <w:spacing w:after="0" w:line="240" w:lineRule="auto"/>
        <w:ind w:left="360"/>
        <w:rPr>
          <w:rFonts w:eastAsia="Times New Roman" w:cstheme="minorHAnsi"/>
        </w:rPr>
      </w:pPr>
    </w:p>
    <w:p w14:paraId="71C8EF60"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REFERENCE TO OTHER DATA</w:t>
      </w:r>
    </w:p>
    <w:p w14:paraId="44942285"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Only information which is received in response to this RFP will be evaluated; reference to information previously submitted shall not be evaluated.</w:t>
      </w:r>
    </w:p>
    <w:p w14:paraId="01FD30D8" w14:textId="77777777" w:rsidR="00856A1C" w:rsidRPr="00711910" w:rsidRDefault="00856A1C" w:rsidP="0000329D">
      <w:pPr>
        <w:tabs>
          <w:tab w:val="left" w:pos="360"/>
        </w:tabs>
        <w:spacing w:after="0" w:line="240" w:lineRule="auto"/>
        <w:ind w:left="360"/>
        <w:rPr>
          <w:rFonts w:eastAsia="Times New Roman" w:cstheme="minorHAnsi"/>
        </w:rPr>
      </w:pPr>
    </w:p>
    <w:p w14:paraId="694790DA" w14:textId="77777777" w:rsidR="00856A1C" w:rsidRPr="00711910" w:rsidRDefault="00C347A7"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COST FOR PROPOSAL PREPARATION</w:t>
      </w:r>
    </w:p>
    <w:p w14:paraId="798CF8D9"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Any costs incurred by prospective Contractors in preparing or submitting offers are the prospective Contractor’s sole responsibility; the Local Partnership shall not reimburse any prospective Contractor for any costs incurred prior to award.</w:t>
      </w:r>
    </w:p>
    <w:p w14:paraId="3033A521" w14:textId="77777777" w:rsidR="00856A1C" w:rsidRPr="00711910" w:rsidRDefault="00856A1C" w:rsidP="0000329D">
      <w:pPr>
        <w:tabs>
          <w:tab w:val="left" w:pos="360"/>
        </w:tabs>
        <w:spacing w:after="0" w:line="240" w:lineRule="auto"/>
        <w:ind w:left="360"/>
        <w:rPr>
          <w:rFonts w:eastAsia="Times New Roman" w:cstheme="minorHAnsi"/>
        </w:rPr>
      </w:pPr>
    </w:p>
    <w:p w14:paraId="4852A60D"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RIGHT TO SUBMITTED MATERIAL</w:t>
      </w:r>
    </w:p>
    <w:p w14:paraId="25B90A01"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All responses, inquiries, or correspondence relating to or in reference to the RFP, and all other reports, charts, displays, schedules, exhibits, and other documentation submitted by the prospective Contractors shall become the property of the Local Partnership when received.</w:t>
      </w:r>
    </w:p>
    <w:p w14:paraId="46C19491" w14:textId="77777777" w:rsidR="00856A1C" w:rsidRPr="00711910" w:rsidRDefault="00856A1C" w:rsidP="0000329D">
      <w:pPr>
        <w:tabs>
          <w:tab w:val="left" w:pos="360"/>
        </w:tabs>
        <w:spacing w:after="0" w:line="240" w:lineRule="auto"/>
        <w:ind w:left="360"/>
        <w:rPr>
          <w:rFonts w:eastAsia="Times New Roman" w:cstheme="minorHAnsi"/>
        </w:rPr>
      </w:pPr>
    </w:p>
    <w:p w14:paraId="0B6D4E1A"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OFFEROR’S REPRESENTATIVE</w:t>
      </w:r>
    </w:p>
    <w:p w14:paraId="7B5A0399"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Each prospective Contractor shall submit with its proposal the name, address, and telephone number of the person(s) with authority to bind the firm and answer questions or provide clarification concerning the firm’s proposal.</w:t>
      </w:r>
    </w:p>
    <w:p w14:paraId="474901B6" w14:textId="77777777" w:rsidR="00856A1C" w:rsidRPr="00711910" w:rsidRDefault="00856A1C" w:rsidP="0000329D">
      <w:pPr>
        <w:tabs>
          <w:tab w:val="left" w:pos="360"/>
        </w:tabs>
        <w:spacing w:after="0" w:line="240" w:lineRule="auto"/>
        <w:ind w:left="360"/>
        <w:rPr>
          <w:rFonts w:eastAsia="Times New Roman" w:cstheme="minorHAnsi"/>
        </w:rPr>
      </w:pPr>
    </w:p>
    <w:p w14:paraId="56D38A24"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SUBCONTRACTING</w:t>
      </w:r>
    </w:p>
    <w:p w14:paraId="0C677DEB"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 xml:space="preserve">In the event the prospective Contractor desires to subcontract any part of the contracted services, the proposal must clearly indicate what work it plans to subcontract and to whom and must provide all required information for each subcontractor.  Only the subcontractors specified in the proposal shall be considered approved upon award of the Contract.  </w:t>
      </w:r>
    </w:p>
    <w:p w14:paraId="795656FE" w14:textId="77777777" w:rsidR="00856A1C" w:rsidRPr="00711910" w:rsidRDefault="00856A1C" w:rsidP="0000329D">
      <w:pPr>
        <w:tabs>
          <w:tab w:val="left" w:pos="360"/>
        </w:tabs>
        <w:spacing w:after="0" w:line="240" w:lineRule="auto"/>
        <w:ind w:left="360"/>
        <w:rPr>
          <w:rFonts w:eastAsia="Times New Roman" w:cstheme="minorHAnsi"/>
        </w:rPr>
      </w:pPr>
    </w:p>
    <w:p w14:paraId="00543814" w14:textId="77777777" w:rsidR="00856A1C" w:rsidRPr="00711910" w:rsidRDefault="00CF4BC2" w:rsidP="0000329D">
      <w:pPr>
        <w:numPr>
          <w:ilvl w:val="0"/>
          <w:numId w:val="1"/>
        </w:numPr>
        <w:tabs>
          <w:tab w:val="left" w:pos="360"/>
        </w:tabs>
        <w:spacing w:after="0" w:line="240" w:lineRule="auto"/>
        <w:ind w:left="360"/>
        <w:rPr>
          <w:rFonts w:eastAsia="Times New Roman" w:cstheme="minorHAnsi"/>
        </w:rPr>
      </w:pPr>
      <w:r w:rsidRPr="00711910">
        <w:rPr>
          <w:rFonts w:eastAsia="Times New Roman" w:cstheme="minorHAnsi"/>
          <w:b/>
          <w:bCs/>
        </w:rPr>
        <w:t>PROPRIETARY INFORMATION</w:t>
      </w:r>
    </w:p>
    <w:p w14:paraId="39F7F6A9" w14:textId="77777777" w:rsidR="00AA5FA3" w:rsidRPr="00711910" w:rsidRDefault="00AA5FA3" w:rsidP="0000329D">
      <w:pPr>
        <w:tabs>
          <w:tab w:val="left" w:pos="360"/>
        </w:tabs>
        <w:spacing w:after="0" w:line="240" w:lineRule="auto"/>
        <w:ind w:left="360"/>
        <w:rPr>
          <w:rFonts w:eastAsia="Times New Roman" w:cstheme="minorHAnsi"/>
        </w:rPr>
      </w:pPr>
      <w:r w:rsidRPr="00711910">
        <w:rPr>
          <w:rFonts w:eastAsia="Times New Roman" w:cstheme="minorHAnsi"/>
        </w:rPr>
        <w:t xml:space="preserve">Trade secrets or similar proprietary data which the prospective Contractor does not wish disclosed to other than personnel involved in the evaluation or contract administration will be kept confidential to the extent permitted by N.C.G.S. 132-1.3 if identified as follows: each page shall be identified in bold face at the top and bottom as “Confidential.” Any section of the proposal that is to remain confidential shall also be so marked in bold face on the top of the title page of that section. Cost information may not be deemed confidential. In spite of what is labeled as confidential, the determination as to whether or not </w:t>
      </w:r>
      <w:proofErr w:type="gramStart"/>
      <w:r w:rsidRPr="00711910">
        <w:rPr>
          <w:rFonts w:eastAsia="Times New Roman" w:cstheme="minorHAnsi"/>
        </w:rPr>
        <w:t>it</w:t>
      </w:r>
      <w:proofErr w:type="gramEnd"/>
      <w:r w:rsidRPr="00711910">
        <w:rPr>
          <w:rFonts w:eastAsia="Times New Roman" w:cstheme="minorHAnsi"/>
        </w:rPr>
        <w:t xml:space="preserve"> is shall be as governed by North Carolina law.</w:t>
      </w:r>
    </w:p>
    <w:p w14:paraId="78BE8F5A" w14:textId="77777777" w:rsidR="00AA5FA3" w:rsidRPr="00711910" w:rsidRDefault="00AA5FA3" w:rsidP="0000329D">
      <w:pPr>
        <w:tabs>
          <w:tab w:val="left" w:pos="4680"/>
        </w:tabs>
        <w:spacing w:after="0" w:line="240" w:lineRule="auto"/>
        <w:rPr>
          <w:rFonts w:eastAsia="Times New Roman" w:cstheme="minorHAnsi"/>
        </w:rPr>
      </w:pPr>
    </w:p>
    <w:p w14:paraId="418E75BE" w14:textId="77777777" w:rsidR="005B505F" w:rsidRPr="00711910" w:rsidRDefault="005B505F" w:rsidP="00363D18">
      <w:pPr>
        <w:pStyle w:val="Title"/>
        <w:spacing w:before="240" w:after="240"/>
        <w:rPr>
          <w:rFonts w:asciiTheme="minorHAnsi" w:eastAsia="Times New Roman" w:hAnsiTheme="minorHAnsi" w:cstheme="minorHAnsi"/>
          <w:sz w:val="22"/>
          <w:szCs w:val="22"/>
        </w:rPr>
      </w:pPr>
      <w:r w:rsidRPr="00711910">
        <w:rPr>
          <w:rFonts w:asciiTheme="minorHAnsi" w:eastAsia="Times New Roman" w:hAnsiTheme="minorHAnsi" w:cstheme="minorHAnsi"/>
          <w:sz w:val="22"/>
          <w:szCs w:val="22"/>
        </w:rPr>
        <w:br w:type="page"/>
      </w:r>
      <w:r w:rsidR="00CB71B2" w:rsidRPr="00711910">
        <w:rPr>
          <w:rFonts w:asciiTheme="minorHAnsi" w:eastAsia="Times New Roman" w:hAnsiTheme="minorHAnsi" w:cstheme="minorHAnsi"/>
          <w:sz w:val="22"/>
          <w:szCs w:val="22"/>
        </w:rPr>
        <w:lastRenderedPageBreak/>
        <w:t>Application Sections and Attachments:</w:t>
      </w:r>
    </w:p>
    <w:p w14:paraId="1147D238" w14:textId="7B85CC6F" w:rsidR="005B505F" w:rsidRPr="00711910" w:rsidRDefault="007B4921" w:rsidP="00363D18">
      <w:pPr>
        <w:spacing w:before="240" w:after="240" w:line="240" w:lineRule="auto"/>
        <w:rPr>
          <w:rFonts w:eastAsia="Times New Roman" w:cstheme="minorHAnsi"/>
          <w:color w:val="17365D" w:themeColor="text2" w:themeShade="BF"/>
          <w:spacing w:val="5"/>
          <w:kern w:val="28"/>
        </w:rPr>
      </w:pPr>
      <w:r w:rsidRPr="00711910">
        <w:rPr>
          <w:rFonts w:eastAsia="Times New Roman" w:cstheme="minorHAnsi"/>
        </w:rPr>
        <w:t xml:space="preserve">P. </w:t>
      </w:r>
      <w:r w:rsidR="00094201">
        <w:rPr>
          <w:rFonts w:eastAsia="Times New Roman" w:cstheme="minorHAnsi"/>
        </w:rPr>
        <w:t>10</w:t>
      </w:r>
      <w:r w:rsidR="002906F6">
        <w:rPr>
          <w:rFonts w:eastAsia="Times New Roman" w:cstheme="minorHAnsi"/>
        </w:rPr>
        <w:tab/>
      </w:r>
      <w:r w:rsidR="00597436" w:rsidRPr="00711910">
        <w:rPr>
          <w:rFonts w:eastAsia="Times New Roman" w:cstheme="minorHAnsi"/>
        </w:rPr>
        <w:t xml:space="preserve">Section 1: </w:t>
      </w:r>
      <w:r w:rsidR="00A64A90" w:rsidRPr="00711910">
        <w:rPr>
          <w:rFonts w:eastAsia="Times New Roman" w:cstheme="minorHAnsi"/>
        </w:rPr>
        <w:t xml:space="preserve">Application </w:t>
      </w:r>
      <w:r w:rsidR="005B505F" w:rsidRPr="00711910">
        <w:rPr>
          <w:rFonts w:eastAsia="Times New Roman" w:cstheme="minorHAnsi"/>
        </w:rPr>
        <w:t>Agreement</w:t>
      </w:r>
    </w:p>
    <w:p w14:paraId="0B5859CE" w14:textId="1EFA3559" w:rsidR="005B505F" w:rsidRPr="00711910" w:rsidRDefault="007B4921" w:rsidP="00363D18">
      <w:pPr>
        <w:spacing w:before="240" w:after="240" w:line="240" w:lineRule="auto"/>
        <w:rPr>
          <w:rFonts w:eastAsia="Times New Roman" w:cstheme="minorHAnsi"/>
          <w:color w:val="17365D" w:themeColor="text2" w:themeShade="BF"/>
          <w:spacing w:val="5"/>
          <w:kern w:val="28"/>
        </w:rPr>
      </w:pPr>
      <w:r w:rsidRPr="00711910">
        <w:rPr>
          <w:rFonts w:eastAsia="Times New Roman" w:cstheme="minorHAnsi"/>
        </w:rPr>
        <w:t>P. 1</w:t>
      </w:r>
      <w:r w:rsidR="00904A02">
        <w:rPr>
          <w:rFonts w:eastAsia="Times New Roman" w:cstheme="minorHAnsi"/>
        </w:rPr>
        <w:t>1</w:t>
      </w:r>
      <w:r w:rsidRPr="00711910">
        <w:rPr>
          <w:rFonts w:eastAsia="Times New Roman" w:cstheme="minorHAnsi"/>
        </w:rPr>
        <w:tab/>
      </w:r>
      <w:r w:rsidR="00597436" w:rsidRPr="00711910">
        <w:rPr>
          <w:rFonts w:eastAsia="Times New Roman" w:cstheme="minorHAnsi"/>
        </w:rPr>
        <w:t xml:space="preserve">Section 2: </w:t>
      </w:r>
      <w:r w:rsidR="005B505F" w:rsidRPr="00711910">
        <w:rPr>
          <w:rFonts w:eastAsia="Times New Roman" w:cstheme="minorHAnsi"/>
        </w:rPr>
        <w:t>20</w:t>
      </w:r>
      <w:r w:rsidR="005E21EF" w:rsidRPr="00711910">
        <w:rPr>
          <w:rFonts w:eastAsia="Times New Roman" w:cstheme="minorHAnsi"/>
        </w:rPr>
        <w:t>25</w:t>
      </w:r>
      <w:r w:rsidR="0088452A">
        <w:rPr>
          <w:rFonts w:eastAsia="Times New Roman" w:cstheme="minorHAnsi"/>
        </w:rPr>
        <w:t>-2028</w:t>
      </w:r>
      <w:r w:rsidR="005B505F" w:rsidRPr="00711910">
        <w:rPr>
          <w:rFonts w:eastAsia="Times New Roman" w:cstheme="minorHAnsi"/>
        </w:rPr>
        <w:t xml:space="preserve"> Smart Start Information Sheet </w:t>
      </w:r>
    </w:p>
    <w:p w14:paraId="37FF14ED" w14:textId="08781FBB" w:rsidR="00786E7B" w:rsidRPr="00786E7B" w:rsidRDefault="00CA55EA" w:rsidP="00363D18">
      <w:pPr>
        <w:spacing w:before="240" w:after="240" w:line="240" w:lineRule="auto"/>
        <w:rPr>
          <w:rFonts w:eastAsia="Times New Roman" w:cstheme="minorHAnsi"/>
          <w:i/>
          <w:iCs/>
          <w:color w:val="17365D" w:themeColor="text2" w:themeShade="BF"/>
          <w:spacing w:val="5"/>
          <w:kern w:val="28"/>
        </w:rPr>
      </w:pPr>
      <w:r w:rsidRPr="00711910">
        <w:rPr>
          <w:rFonts w:eastAsia="Times New Roman" w:cstheme="minorHAnsi"/>
        </w:rPr>
        <w:t>P. 1</w:t>
      </w:r>
      <w:r w:rsidR="00904A02">
        <w:rPr>
          <w:rFonts w:eastAsia="Times New Roman" w:cstheme="minorHAnsi"/>
        </w:rPr>
        <w:t>2</w:t>
      </w:r>
      <w:r w:rsidR="007B4921" w:rsidRPr="00711910">
        <w:rPr>
          <w:rFonts w:eastAsia="Times New Roman" w:cstheme="minorHAnsi"/>
        </w:rPr>
        <w:tab/>
      </w:r>
      <w:r w:rsidR="00597436" w:rsidRPr="00711910">
        <w:rPr>
          <w:rFonts w:eastAsia="Times New Roman" w:cstheme="minorHAnsi"/>
        </w:rPr>
        <w:t xml:space="preserve">Section 3: </w:t>
      </w:r>
      <w:r w:rsidR="005B505F" w:rsidRPr="00711910">
        <w:rPr>
          <w:rFonts w:eastAsia="Times New Roman" w:cstheme="minorHAnsi"/>
        </w:rPr>
        <w:t>Authorization to Sign Financial Status Reports</w:t>
      </w:r>
      <w:r w:rsidR="003E2D74">
        <w:rPr>
          <w:rFonts w:eastAsia="Times New Roman" w:cstheme="minorHAnsi"/>
        </w:rPr>
        <w:t xml:space="preserve"> </w:t>
      </w:r>
      <w:r w:rsidR="005F0BEF" w:rsidRPr="005F0BEF">
        <w:rPr>
          <w:rFonts w:eastAsia="Times New Roman" w:cstheme="minorHAnsi"/>
          <w:color w:val="C00000"/>
        </w:rPr>
        <w:t>(</w:t>
      </w:r>
      <w:r w:rsidR="00786E7B" w:rsidRPr="005F0BEF">
        <w:rPr>
          <w:rFonts w:eastAsia="Times New Roman" w:cstheme="minorHAnsi"/>
          <w:i/>
          <w:iCs/>
          <w:color w:val="C00000"/>
        </w:rPr>
        <w:t xml:space="preserve">Not Applicable to CCR&amp;R, NC Pre-K, </w:t>
      </w:r>
      <w:r w:rsidR="002028E8">
        <w:rPr>
          <w:rFonts w:eastAsia="Times New Roman" w:cstheme="minorHAnsi"/>
          <w:i/>
          <w:iCs/>
          <w:color w:val="C00000"/>
        </w:rPr>
        <w:t xml:space="preserve">and </w:t>
      </w:r>
      <w:r w:rsidR="00786E7B" w:rsidRPr="005F0BEF">
        <w:rPr>
          <w:rFonts w:eastAsia="Times New Roman" w:cstheme="minorHAnsi"/>
          <w:i/>
          <w:iCs/>
          <w:color w:val="C00000"/>
        </w:rPr>
        <w:t>RAR</w:t>
      </w:r>
      <w:r w:rsidR="002028E8">
        <w:rPr>
          <w:rFonts w:eastAsia="Times New Roman" w:cstheme="minorHAnsi"/>
          <w:i/>
          <w:iCs/>
          <w:color w:val="C00000"/>
        </w:rPr>
        <w:t>)</w:t>
      </w:r>
    </w:p>
    <w:p w14:paraId="7CB12274" w14:textId="7982E5F8" w:rsidR="00251A78" w:rsidRPr="00711910" w:rsidRDefault="007B4921" w:rsidP="00363D18">
      <w:pPr>
        <w:spacing w:before="240" w:after="240" w:line="240" w:lineRule="auto"/>
        <w:rPr>
          <w:rFonts w:eastAsia="Times New Roman" w:cstheme="minorHAnsi"/>
          <w:color w:val="17365D" w:themeColor="text2" w:themeShade="BF"/>
          <w:spacing w:val="5"/>
          <w:kern w:val="28"/>
        </w:rPr>
      </w:pPr>
      <w:r w:rsidRPr="00711910">
        <w:rPr>
          <w:rFonts w:eastAsia="Times New Roman" w:cstheme="minorHAnsi"/>
        </w:rPr>
        <w:t>P. 1</w:t>
      </w:r>
      <w:r w:rsidR="00904A02">
        <w:rPr>
          <w:rFonts w:eastAsia="Times New Roman" w:cstheme="minorHAnsi"/>
        </w:rPr>
        <w:t>3</w:t>
      </w:r>
      <w:r w:rsidRPr="00711910">
        <w:rPr>
          <w:rFonts w:eastAsia="Times New Roman" w:cstheme="minorHAnsi"/>
        </w:rPr>
        <w:tab/>
      </w:r>
      <w:r w:rsidR="00597436" w:rsidRPr="00711910">
        <w:rPr>
          <w:rFonts w:eastAsia="Times New Roman" w:cstheme="minorHAnsi"/>
        </w:rPr>
        <w:t xml:space="preserve">Section 4: </w:t>
      </w:r>
      <w:r w:rsidRPr="00711910">
        <w:rPr>
          <w:rFonts w:eastAsia="Times New Roman" w:cstheme="minorHAnsi"/>
        </w:rPr>
        <w:t>C</w:t>
      </w:r>
      <w:r w:rsidR="00251A78" w:rsidRPr="00711910">
        <w:rPr>
          <w:rFonts w:eastAsia="Times New Roman" w:cstheme="minorHAnsi"/>
        </w:rPr>
        <w:t>onflict of Interest Policy</w:t>
      </w:r>
    </w:p>
    <w:p w14:paraId="3283AF02" w14:textId="18608FA1" w:rsidR="00364405" w:rsidRDefault="00CA55EA" w:rsidP="00363D18">
      <w:pPr>
        <w:spacing w:before="240" w:after="240" w:line="240" w:lineRule="auto"/>
        <w:rPr>
          <w:rFonts w:eastAsia="Times New Roman" w:cstheme="minorHAnsi"/>
        </w:rPr>
      </w:pPr>
      <w:r w:rsidRPr="00711910">
        <w:rPr>
          <w:rFonts w:eastAsia="Times New Roman" w:cstheme="minorHAnsi"/>
        </w:rPr>
        <w:t>P. 1</w:t>
      </w:r>
      <w:r w:rsidR="00922235">
        <w:rPr>
          <w:rFonts w:eastAsia="Times New Roman" w:cstheme="minorHAnsi"/>
        </w:rPr>
        <w:t>5</w:t>
      </w:r>
      <w:r w:rsidR="007B4921" w:rsidRPr="00711910">
        <w:rPr>
          <w:rFonts w:eastAsia="Times New Roman" w:cstheme="minorHAnsi"/>
        </w:rPr>
        <w:t xml:space="preserve"> </w:t>
      </w:r>
      <w:r w:rsidR="007B4921" w:rsidRPr="00711910">
        <w:rPr>
          <w:rFonts w:eastAsia="Times New Roman" w:cstheme="minorHAnsi"/>
        </w:rPr>
        <w:tab/>
      </w:r>
      <w:r w:rsidR="00597436" w:rsidRPr="00711910">
        <w:rPr>
          <w:rFonts w:eastAsia="Times New Roman" w:cstheme="minorHAnsi"/>
        </w:rPr>
        <w:t xml:space="preserve">Section 5: </w:t>
      </w:r>
      <w:r w:rsidR="00251A78" w:rsidRPr="00711910">
        <w:rPr>
          <w:rFonts w:eastAsia="Times New Roman" w:cstheme="minorHAnsi"/>
        </w:rPr>
        <w:t>Application Detail</w:t>
      </w:r>
    </w:p>
    <w:p w14:paraId="566399CC" w14:textId="32D6C7E1" w:rsidR="00E23D6E" w:rsidRDefault="00E23D6E" w:rsidP="00363D18">
      <w:pPr>
        <w:spacing w:before="240" w:after="240" w:line="240" w:lineRule="auto"/>
        <w:rPr>
          <w:rFonts w:eastAsia="Times New Roman" w:cstheme="minorHAnsi"/>
        </w:rPr>
      </w:pPr>
      <w:r>
        <w:rPr>
          <w:rFonts w:eastAsia="Times New Roman" w:cstheme="minorHAnsi"/>
        </w:rPr>
        <w:tab/>
        <w:t xml:space="preserve">Part I: </w:t>
      </w:r>
      <w:r w:rsidR="00772D5C">
        <w:rPr>
          <w:rFonts w:eastAsia="Times New Roman" w:cstheme="minorHAnsi"/>
        </w:rPr>
        <w:t>Cover Letter</w:t>
      </w:r>
    </w:p>
    <w:p w14:paraId="2395547B" w14:textId="5BABE97F" w:rsidR="00772D5C" w:rsidRDefault="00772D5C" w:rsidP="00363D18">
      <w:pPr>
        <w:spacing w:before="240" w:after="240" w:line="240" w:lineRule="auto"/>
        <w:rPr>
          <w:rFonts w:eastAsia="Times New Roman" w:cstheme="minorHAnsi"/>
        </w:rPr>
      </w:pPr>
      <w:r>
        <w:rPr>
          <w:rFonts w:eastAsia="Times New Roman" w:cstheme="minorHAnsi"/>
        </w:rPr>
        <w:tab/>
        <w:t>Part II: The Project/Activity and the Organization</w:t>
      </w:r>
    </w:p>
    <w:p w14:paraId="3E9B0216" w14:textId="27DE7FF8" w:rsidR="00772D5C" w:rsidRDefault="00772D5C" w:rsidP="00363D18">
      <w:pPr>
        <w:spacing w:before="240" w:after="240" w:line="240" w:lineRule="auto"/>
        <w:rPr>
          <w:rFonts w:eastAsia="Times New Roman" w:cstheme="minorHAnsi"/>
        </w:rPr>
      </w:pPr>
      <w:r>
        <w:rPr>
          <w:rFonts w:eastAsia="Times New Roman" w:cstheme="minorHAnsi"/>
        </w:rPr>
        <w:tab/>
        <w:t>Part III: Evaluation</w:t>
      </w:r>
    </w:p>
    <w:p w14:paraId="212F1FAA" w14:textId="4B271A02" w:rsidR="00772D5C" w:rsidRDefault="00772D5C" w:rsidP="00363D18">
      <w:pPr>
        <w:spacing w:before="240" w:after="240" w:line="240" w:lineRule="auto"/>
        <w:rPr>
          <w:rFonts w:eastAsia="Times New Roman" w:cstheme="minorHAnsi"/>
        </w:rPr>
      </w:pPr>
      <w:r>
        <w:rPr>
          <w:rFonts w:eastAsia="Times New Roman" w:cstheme="minorHAnsi"/>
        </w:rPr>
        <w:tab/>
        <w:t>Part IV: Financial Information</w:t>
      </w:r>
    </w:p>
    <w:p w14:paraId="2C85107E" w14:textId="77777777" w:rsidR="00772D5C" w:rsidRDefault="00772D5C" w:rsidP="00772D5C">
      <w:pPr>
        <w:spacing w:before="240" w:after="240" w:line="240" w:lineRule="auto"/>
        <w:rPr>
          <w:rFonts w:eastAsia="Times New Roman" w:cstheme="minorHAnsi"/>
        </w:rPr>
      </w:pPr>
      <w:r>
        <w:rPr>
          <w:rFonts w:eastAsia="Times New Roman" w:cstheme="minorHAnsi"/>
        </w:rPr>
        <w:tab/>
      </w:r>
      <w:r w:rsidRPr="00711910">
        <w:rPr>
          <w:rFonts w:eastAsia="Times New Roman" w:cstheme="minorHAnsi"/>
        </w:rPr>
        <w:t>Smart Start Format Budget Narrative</w:t>
      </w:r>
      <w:r>
        <w:rPr>
          <w:rFonts w:eastAsia="Times New Roman" w:cstheme="minorHAnsi"/>
        </w:rPr>
        <w:t xml:space="preserve"> and FY Budgets</w:t>
      </w:r>
    </w:p>
    <w:p w14:paraId="07D679DC" w14:textId="52971D80" w:rsidR="00772D5C" w:rsidRDefault="00772D5C" w:rsidP="00772D5C">
      <w:pPr>
        <w:spacing w:before="240" w:after="240" w:line="240" w:lineRule="auto"/>
        <w:rPr>
          <w:rFonts w:eastAsia="Times New Roman" w:cstheme="minorHAnsi"/>
        </w:rPr>
      </w:pPr>
      <w:r>
        <w:rPr>
          <w:rFonts w:eastAsia="Times New Roman" w:cstheme="minorHAnsi"/>
        </w:rPr>
        <w:tab/>
        <w:t xml:space="preserve">Excel forms found on Craven Smart Start’s Website: </w:t>
      </w:r>
      <w:hyperlink r:id="rId16" w:history="1">
        <w:r w:rsidR="00E82030" w:rsidRPr="008C0C13">
          <w:rPr>
            <w:rStyle w:val="Hyperlink"/>
          </w:rPr>
          <w:t>https://www.c</w:t>
        </w:r>
        <w:r w:rsidR="00E82030" w:rsidRPr="008C0C13">
          <w:rPr>
            <w:rStyle w:val="Hyperlink"/>
          </w:rPr>
          <w:t>r</w:t>
        </w:r>
        <w:r w:rsidR="00E82030" w:rsidRPr="008C0C13">
          <w:rPr>
            <w:rStyle w:val="Hyperlink"/>
          </w:rPr>
          <w:t>avensmartstart.org/general-5</w:t>
        </w:r>
      </w:hyperlink>
      <w:r w:rsidR="00E82030">
        <w:t xml:space="preserve"> </w:t>
      </w:r>
      <w:r>
        <w:rPr>
          <w:rFonts w:eastAsia="Times New Roman" w:cstheme="minorHAnsi"/>
        </w:rPr>
        <w:t xml:space="preserve"> </w:t>
      </w:r>
    </w:p>
    <w:p w14:paraId="4A0D965B" w14:textId="77E6E5B7" w:rsidR="00772D5C" w:rsidRPr="00B07951" w:rsidRDefault="00772D5C" w:rsidP="00772D5C">
      <w:pPr>
        <w:spacing w:before="240" w:after="240" w:line="240" w:lineRule="auto"/>
        <w:ind w:left="720"/>
        <w:rPr>
          <w:rFonts w:eastAsia="Times New Roman" w:cstheme="minorHAnsi"/>
          <w:b/>
          <w:bCs/>
          <w:i/>
          <w:iCs/>
          <w:color w:val="C00000"/>
        </w:rPr>
      </w:pPr>
      <w:r>
        <w:rPr>
          <w:rFonts w:eastAsia="Times New Roman" w:cstheme="minorHAnsi"/>
        </w:rPr>
        <w:t xml:space="preserve">Note: There are </w:t>
      </w:r>
      <w:r w:rsidRPr="005F0BEF">
        <w:rPr>
          <w:rFonts w:eastAsia="Times New Roman" w:cstheme="minorHAnsi"/>
          <w:b/>
        </w:rPr>
        <w:t>four</w:t>
      </w:r>
      <w:r>
        <w:rPr>
          <w:rFonts w:eastAsia="Times New Roman" w:cstheme="minorHAnsi"/>
        </w:rPr>
        <w:t xml:space="preserve"> tabs located on the </w:t>
      </w:r>
      <w:r w:rsidR="00B07951">
        <w:rPr>
          <w:rFonts w:eastAsia="Times New Roman" w:cstheme="minorHAnsi"/>
        </w:rPr>
        <w:t>Excel</w:t>
      </w:r>
      <w:r>
        <w:rPr>
          <w:rFonts w:eastAsia="Times New Roman" w:cstheme="minorHAnsi"/>
        </w:rPr>
        <w:t xml:space="preserve"> form (Budget Narrative, FY 2</w:t>
      </w:r>
      <w:r w:rsidR="00133405">
        <w:rPr>
          <w:rFonts w:eastAsia="Times New Roman" w:cstheme="minorHAnsi"/>
        </w:rPr>
        <w:t>5-26</w:t>
      </w:r>
      <w:r>
        <w:rPr>
          <w:rFonts w:eastAsia="Times New Roman" w:cstheme="minorHAnsi"/>
        </w:rPr>
        <w:t xml:space="preserve">, FY </w:t>
      </w:r>
      <w:r w:rsidR="00133405">
        <w:rPr>
          <w:rFonts w:eastAsia="Times New Roman" w:cstheme="minorHAnsi"/>
        </w:rPr>
        <w:t>26-27</w:t>
      </w:r>
      <w:r w:rsidR="00B15417">
        <w:rPr>
          <w:rFonts w:eastAsia="Times New Roman" w:cstheme="minorHAnsi"/>
        </w:rPr>
        <w:t>,</w:t>
      </w:r>
      <w:r>
        <w:rPr>
          <w:rFonts w:eastAsia="Times New Roman" w:cstheme="minorHAnsi"/>
        </w:rPr>
        <w:t xml:space="preserve"> &amp; FY 2</w:t>
      </w:r>
      <w:r w:rsidR="00B15417">
        <w:rPr>
          <w:rFonts w:eastAsia="Times New Roman" w:cstheme="minorHAnsi"/>
        </w:rPr>
        <w:t>7-28</w:t>
      </w:r>
      <w:r>
        <w:rPr>
          <w:rFonts w:eastAsia="Times New Roman" w:cstheme="minorHAnsi"/>
        </w:rPr>
        <w:t xml:space="preserve">). All tabs must </w:t>
      </w:r>
      <w:proofErr w:type="gramStart"/>
      <w:r w:rsidR="00B15417">
        <w:rPr>
          <w:rFonts w:eastAsia="Times New Roman" w:cstheme="minorHAnsi"/>
        </w:rPr>
        <w:t>complete</w:t>
      </w:r>
      <w:proofErr w:type="gramEnd"/>
      <w:r>
        <w:rPr>
          <w:rFonts w:eastAsia="Times New Roman" w:cstheme="minorHAnsi"/>
        </w:rPr>
        <w:t>.</w:t>
      </w:r>
    </w:p>
    <w:p w14:paraId="550F6874" w14:textId="389DF349" w:rsidR="00772D5C" w:rsidRPr="00711910" w:rsidRDefault="00772D5C" w:rsidP="00363D18">
      <w:pPr>
        <w:spacing w:before="240" w:after="240" w:line="240" w:lineRule="auto"/>
        <w:rPr>
          <w:rFonts w:eastAsia="Times New Roman" w:cstheme="minorHAnsi"/>
        </w:rPr>
      </w:pPr>
      <w:r>
        <w:rPr>
          <w:rFonts w:eastAsia="Times New Roman" w:cstheme="minorHAnsi"/>
        </w:rPr>
        <w:tab/>
        <w:t xml:space="preserve">Part V: Additional Information Required </w:t>
      </w:r>
    </w:p>
    <w:p w14:paraId="4CF8CEC1" w14:textId="0DF9FB63" w:rsidR="00E23D6E" w:rsidRPr="00711910" w:rsidRDefault="00772D5C" w:rsidP="00E23D6E">
      <w:pPr>
        <w:spacing w:before="240" w:after="240" w:line="240" w:lineRule="auto"/>
        <w:rPr>
          <w:rFonts w:eastAsia="Times New Roman" w:cstheme="minorHAnsi"/>
        </w:rPr>
      </w:pPr>
      <w:r>
        <w:rPr>
          <w:rFonts w:eastAsia="Times New Roman" w:cstheme="minorHAnsi"/>
        </w:rPr>
        <w:t>P.1</w:t>
      </w:r>
      <w:r w:rsidR="00922235">
        <w:rPr>
          <w:rFonts w:eastAsia="Times New Roman" w:cstheme="minorHAnsi"/>
        </w:rPr>
        <w:t>9</w:t>
      </w:r>
      <w:r w:rsidR="00E23D6E" w:rsidRPr="00711910">
        <w:rPr>
          <w:rFonts w:eastAsia="Times New Roman" w:cstheme="minorHAnsi"/>
        </w:rPr>
        <w:tab/>
        <w:t>A</w:t>
      </w:r>
      <w:r w:rsidR="00E23D6E">
        <w:rPr>
          <w:rFonts w:eastAsia="Times New Roman" w:cstheme="minorHAnsi"/>
        </w:rPr>
        <w:t>ttachment I: A</w:t>
      </w:r>
      <w:r w:rsidR="00E23D6E" w:rsidRPr="00711910">
        <w:rPr>
          <w:rFonts w:eastAsia="Times New Roman" w:cstheme="minorHAnsi"/>
        </w:rPr>
        <w:t xml:space="preserve">pplication Checklist </w:t>
      </w:r>
    </w:p>
    <w:p w14:paraId="3DA34F1E" w14:textId="7C61BFDE" w:rsidR="00772D5C" w:rsidRDefault="00772D5C" w:rsidP="00772D5C">
      <w:pPr>
        <w:spacing w:before="240" w:after="240" w:line="240" w:lineRule="auto"/>
        <w:rPr>
          <w:rFonts w:eastAsia="Times New Roman" w:cstheme="minorHAnsi"/>
          <w:bCs/>
        </w:rPr>
      </w:pPr>
      <w:r>
        <w:rPr>
          <w:rFonts w:eastAsia="Times New Roman" w:cstheme="minorHAnsi"/>
        </w:rPr>
        <w:t xml:space="preserve">P. </w:t>
      </w:r>
      <w:r w:rsidR="00922235">
        <w:rPr>
          <w:rFonts w:eastAsia="Times New Roman" w:cstheme="minorHAnsi"/>
        </w:rPr>
        <w:t>20</w:t>
      </w:r>
      <w:r w:rsidR="00E23D6E" w:rsidRPr="00711910">
        <w:rPr>
          <w:rFonts w:eastAsia="Times New Roman" w:cstheme="minorHAnsi"/>
        </w:rPr>
        <w:tab/>
      </w:r>
      <w:r w:rsidR="00E23D6E" w:rsidRPr="00711910">
        <w:rPr>
          <w:rFonts w:eastAsia="Times New Roman" w:cstheme="minorHAnsi"/>
          <w:bCs/>
        </w:rPr>
        <w:t>Attachment I</w:t>
      </w:r>
      <w:r w:rsidR="00E23D6E">
        <w:rPr>
          <w:rFonts w:eastAsia="Times New Roman" w:cstheme="minorHAnsi"/>
          <w:bCs/>
        </w:rPr>
        <w:t>I</w:t>
      </w:r>
      <w:r w:rsidR="00E23D6E" w:rsidRPr="00711910">
        <w:rPr>
          <w:rFonts w:eastAsia="Times New Roman" w:cstheme="minorHAnsi"/>
          <w:bCs/>
        </w:rPr>
        <w:t xml:space="preserve">: </w:t>
      </w:r>
      <w:r w:rsidR="00E23D6E">
        <w:rPr>
          <w:rFonts w:eastAsia="Times New Roman" w:cstheme="minorHAnsi"/>
          <w:bCs/>
        </w:rPr>
        <w:t>EC Profile Criteria</w:t>
      </w:r>
    </w:p>
    <w:p w14:paraId="0EEA1E7B" w14:textId="77777777" w:rsidR="00772D5C" w:rsidRDefault="00772D5C">
      <w:pPr>
        <w:rPr>
          <w:rFonts w:eastAsia="Times New Roman" w:cstheme="minorHAnsi"/>
          <w:bCs/>
        </w:rPr>
      </w:pPr>
      <w:r>
        <w:rPr>
          <w:rFonts w:eastAsia="Times New Roman" w:cstheme="minorHAnsi"/>
          <w:bCs/>
        </w:rPr>
        <w:br w:type="page"/>
      </w:r>
    </w:p>
    <w:p w14:paraId="156A23DD" w14:textId="77777777" w:rsidR="00E23D6E" w:rsidRDefault="00597436" w:rsidP="0000329D">
      <w:pPr>
        <w:pStyle w:val="Title"/>
        <w:spacing w:after="0"/>
        <w:rPr>
          <w:rFonts w:asciiTheme="minorHAnsi" w:eastAsia="Times New Roman" w:hAnsiTheme="minorHAnsi" w:cstheme="minorHAnsi"/>
          <w:color w:val="auto"/>
          <w:sz w:val="22"/>
          <w:szCs w:val="22"/>
        </w:rPr>
      </w:pPr>
      <w:r w:rsidRPr="00E23D6E">
        <w:rPr>
          <w:rStyle w:val="Heading1Char"/>
          <w:rFonts w:asciiTheme="minorHAnsi" w:hAnsiTheme="minorHAnsi" w:cstheme="minorHAnsi"/>
          <w:color w:val="auto"/>
          <w:sz w:val="22"/>
          <w:szCs w:val="22"/>
        </w:rPr>
        <w:lastRenderedPageBreak/>
        <w:t xml:space="preserve">Section 1: </w:t>
      </w:r>
      <w:r w:rsidRPr="00E23D6E">
        <w:rPr>
          <w:rFonts w:asciiTheme="minorHAnsi" w:eastAsia="Times New Roman" w:hAnsiTheme="minorHAnsi" w:cstheme="minorHAnsi"/>
          <w:color w:val="auto"/>
          <w:sz w:val="22"/>
          <w:szCs w:val="22"/>
        </w:rPr>
        <w:t xml:space="preserve"> </w:t>
      </w:r>
    </w:p>
    <w:p w14:paraId="3D1F1687" w14:textId="23EE9E44" w:rsidR="00AA5FA3" w:rsidRPr="00E23D6E" w:rsidRDefault="00AA5FA3" w:rsidP="0000329D">
      <w:pPr>
        <w:pStyle w:val="Title"/>
        <w:spacing w:after="0"/>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t>APPLICATION AGREEMENT</w:t>
      </w:r>
    </w:p>
    <w:p w14:paraId="793C5443" w14:textId="77777777" w:rsidR="00115638" w:rsidRDefault="00115638" w:rsidP="0000329D">
      <w:pPr>
        <w:tabs>
          <w:tab w:val="left" w:pos="4680"/>
        </w:tabs>
        <w:spacing w:after="0" w:line="240" w:lineRule="auto"/>
        <w:rPr>
          <w:rFonts w:eastAsia="Times New Roman" w:cstheme="minorHAnsi"/>
        </w:rPr>
      </w:pPr>
    </w:p>
    <w:p w14:paraId="6CB010B5" w14:textId="63E32571" w:rsidR="00AA5FA3" w:rsidRDefault="00AA5FA3" w:rsidP="0000329D">
      <w:pPr>
        <w:tabs>
          <w:tab w:val="left" w:pos="4680"/>
        </w:tabs>
        <w:spacing w:after="0" w:line="240" w:lineRule="auto"/>
        <w:rPr>
          <w:rFonts w:eastAsia="Times New Roman" w:cstheme="minorHAnsi"/>
        </w:rPr>
      </w:pPr>
      <w:r w:rsidRPr="00711910">
        <w:rPr>
          <w:rFonts w:eastAsia="Times New Roman" w:cstheme="minorHAnsi"/>
        </w:rPr>
        <w:t xml:space="preserve">The Applicant understands and agrees to the following terms.  These terms will become part of the contract if </w:t>
      </w:r>
      <w:r w:rsidR="00520654">
        <w:rPr>
          <w:rFonts w:eastAsia="Times New Roman" w:cstheme="minorHAnsi"/>
        </w:rPr>
        <w:t xml:space="preserve">the </w:t>
      </w:r>
      <w:r w:rsidRPr="00711910">
        <w:rPr>
          <w:rFonts w:eastAsia="Times New Roman" w:cstheme="minorHAnsi"/>
        </w:rPr>
        <w:t>applicant is approved for funding. </w:t>
      </w:r>
    </w:p>
    <w:p w14:paraId="407E88EF" w14:textId="77777777" w:rsidR="00115638" w:rsidRPr="00711910" w:rsidRDefault="00115638" w:rsidP="0000329D">
      <w:pPr>
        <w:tabs>
          <w:tab w:val="left" w:pos="4680"/>
        </w:tabs>
        <w:spacing w:after="0" w:line="240" w:lineRule="auto"/>
        <w:rPr>
          <w:rFonts w:eastAsia="Times New Roman" w:cstheme="minorHAnsi"/>
          <w:b/>
        </w:rPr>
      </w:pPr>
    </w:p>
    <w:p w14:paraId="397DDD86" w14:textId="11735EF5" w:rsidR="00AA5FA3" w:rsidRPr="00711910" w:rsidRDefault="00AA5FA3" w:rsidP="0000329D">
      <w:pPr>
        <w:numPr>
          <w:ilvl w:val="0"/>
          <w:numId w:val="3"/>
        </w:numPr>
        <w:spacing w:after="0" w:line="240" w:lineRule="auto"/>
        <w:ind w:left="360"/>
        <w:jc w:val="both"/>
        <w:rPr>
          <w:rFonts w:eastAsia="Times New Roman" w:cstheme="minorHAnsi"/>
        </w:rPr>
      </w:pPr>
      <w:r w:rsidRPr="00711910">
        <w:rPr>
          <w:rFonts w:eastAsia="Times New Roman" w:cstheme="minorHAnsi"/>
        </w:rPr>
        <w:t xml:space="preserve">Demonstrate a history of quality improvement experience and knowledge of quality early childhood issues and history and continued willingness to work collaboratively with local agencies and </w:t>
      </w:r>
      <w:r w:rsidR="00102446" w:rsidRPr="00711910">
        <w:rPr>
          <w:rFonts w:eastAsia="Times New Roman" w:cstheme="minorHAnsi"/>
        </w:rPr>
        <w:t>organizations.</w:t>
      </w:r>
      <w:r w:rsidRPr="00711910">
        <w:rPr>
          <w:rFonts w:eastAsia="Times New Roman" w:cstheme="minorHAnsi"/>
        </w:rPr>
        <w:t xml:space="preserve"> </w:t>
      </w:r>
    </w:p>
    <w:p w14:paraId="2CA83B91" w14:textId="2C71FD2C"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Demonstrate the ability to manage and administer Smart Start </w:t>
      </w:r>
      <w:r w:rsidR="00102446" w:rsidRPr="00711910">
        <w:rPr>
          <w:rFonts w:eastAsia="Times New Roman" w:cstheme="minorHAnsi"/>
        </w:rPr>
        <w:t>funds.</w:t>
      </w:r>
      <w:r w:rsidRPr="00711910">
        <w:rPr>
          <w:rFonts w:eastAsia="Times New Roman" w:cstheme="minorHAnsi"/>
        </w:rPr>
        <w:t xml:space="preserve"> </w:t>
      </w:r>
    </w:p>
    <w:p w14:paraId="4D01F401" w14:textId="2145E51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Promote the activity as being funded by Smart Start and the Craven Smart Start and include the following </w:t>
      </w:r>
      <w:r w:rsidR="00102446">
        <w:rPr>
          <w:rFonts w:eastAsia="Times New Roman" w:cstheme="minorHAnsi"/>
        </w:rPr>
        <w:t>tagline on any promotions, materials,</w:t>
      </w:r>
      <w:r w:rsidRPr="00711910">
        <w:rPr>
          <w:rFonts w:eastAsia="Times New Roman" w:cstheme="minorHAnsi"/>
        </w:rPr>
        <w:t xml:space="preserve"> or equipment purchased with Smart Start funds: This program is funded by Craven Smart Start. </w:t>
      </w:r>
    </w:p>
    <w:p w14:paraId="5EFAAB65" w14:textId="54310BB3"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Include measurable outcomes for the evaluation of </w:t>
      </w:r>
      <w:r w:rsidR="00102446" w:rsidRPr="00711910">
        <w:rPr>
          <w:rFonts w:eastAsia="Times New Roman" w:cstheme="minorHAnsi"/>
        </w:rPr>
        <w:t>results.</w:t>
      </w:r>
      <w:r w:rsidRPr="00711910">
        <w:rPr>
          <w:rFonts w:eastAsia="Times New Roman" w:cstheme="minorHAnsi"/>
        </w:rPr>
        <w:t xml:space="preserve"> </w:t>
      </w:r>
    </w:p>
    <w:p w14:paraId="518E2425" w14:textId="61726D4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Follow confidentiality procedures for those </w:t>
      </w:r>
      <w:r w:rsidR="00102446" w:rsidRPr="00711910">
        <w:rPr>
          <w:rFonts w:eastAsia="Times New Roman" w:cstheme="minorHAnsi"/>
        </w:rPr>
        <w:t>served.</w:t>
      </w:r>
      <w:r w:rsidRPr="00711910">
        <w:rPr>
          <w:rFonts w:eastAsia="Times New Roman" w:cstheme="minorHAnsi"/>
        </w:rPr>
        <w:t xml:space="preserve"> </w:t>
      </w:r>
    </w:p>
    <w:p w14:paraId="550D9334" w14:textId="1C6126AA"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Attend any required meetings as arranged by Craven Smart Start</w:t>
      </w:r>
      <w:r w:rsidR="00142D40">
        <w:rPr>
          <w:rFonts w:eastAsia="Times New Roman" w:cstheme="minorHAnsi"/>
        </w:rPr>
        <w:t>.</w:t>
      </w:r>
    </w:p>
    <w:p w14:paraId="04D52416" w14:textId="1EBD2313"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Be available for scheduled and nonscheduled monitoring visits by Craven Smart Start, the North Carolina Partnership for Children, and/or the Office of the State Auditor</w:t>
      </w:r>
      <w:r w:rsidR="00142D40">
        <w:rPr>
          <w:rFonts w:eastAsia="Times New Roman" w:cstheme="minorHAnsi"/>
        </w:rPr>
        <w:t>.</w:t>
      </w:r>
    </w:p>
    <w:p w14:paraId="7FD60C92" w14:textId="079943FF"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Address the needs of children and families not currently being reached or in ways not now being offered, and increase the numbers being served</w:t>
      </w:r>
      <w:r w:rsidR="00142D40">
        <w:rPr>
          <w:rFonts w:eastAsia="Times New Roman" w:cstheme="minorHAnsi"/>
        </w:rPr>
        <w:t>.</w:t>
      </w:r>
    </w:p>
    <w:p w14:paraId="51AD402A" w14:textId="26E1FE28"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Submit copies of all materials or products developed in the activity to Craven Smart Start to be distributed as deemed </w:t>
      </w:r>
      <w:r w:rsidR="00142D40" w:rsidRPr="00711910">
        <w:rPr>
          <w:rFonts w:eastAsia="Times New Roman" w:cstheme="minorHAnsi"/>
        </w:rPr>
        <w:t>appropriate.</w:t>
      </w:r>
      <w:r w:rsidRPr="00711910">
        <w:rPr>
          <w:rFonts w:eastAsia="Times New Roman" w:cstheme="minorHAnsi"/>
        </w:rPr>
        <w:t xml:space="preserve"> </w:t>
      </w:r>
    </w:p>
    <w:p w14:paraId="7E83604C" w14:textId="7F4C3806"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Comply with fiscal and programmatic reporting requirements and submit required reports and information in a timely </w:t>
      </w:r>
      <w:r w:rsidR="00743985" w:rsidRPr="00711910">
        <w:rPr>
          <w:rFonts w:eastAsia="Times New Roman" w:cstheme="minorHAnsi"/>
        </w:rPr>
        <w:t>manner.</w:t>
      </w:r>
      <w:r w:rsidRPr="00711910">
        <w:rPr>
          <w:rFonts w:eastAsia="Times New Roman" w:cstheme="minorHAnsi"/>
        </w:rPr>
        <w:t xml:space="preserve"> </w:t>
      </w:r>
    </w:p>
    <w:p w14:paraId="11124A09" w14:textId="1BEC175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Maintain adequate dishonesty bond, worker’s compensation, and commercial liability insurance </w:t>
      </w:r>
      <w:r w:rsidR="00142D40" w:rsidRPr="00711910">
        <w:rPr>
          <w:rFonts w:eastAsia="Times New Roman" w:cstheme="minorHAnsi"/>
        </w:rPr>
        <w:t>coverage.</w:t>
      </w:r>
      <w:r w:rsidRPr="00711910">
        <w:rPr>
          <w:rFonts w:eastAsia="Times New Roman" w:cstheme="minorHAnsi"/>
        </w:rPr>
        <w:t xml:space="preserve"> </w:t>
      </w:r>
    </w:p>
    <w:p w14:paraId="05AEE9A7" w14:textId="02007EE5"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Maximize the use of in-kind (volunteers, goods, services, facilities) and cash contributions, maintain and supply written documentation of cash and in-kind contributions, and quantify and report to the Local Partnership on a quarterly basis these contributions and any other direct or indirect funding the Local Partnership funds have leveraged</w:t>
      </w:r>
      <w:r w:rsidR="00142D40">
        <w:rPr>
          <w:rFonts w:eastAsia="Times New Roman" w:cstheme="minorHAnsi"/>
        </w:rPr>
        <w:t>.</w:t>
      </w:r>
    </w:p>
    <w:p w14:paraId="22466FDB" w14:textId="426BF2C6"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Focus on children ages 0-5, assure that Smart Start dollars are going solely to children ages 0-5 and their families, and assure that any </w:t>
      </w:r>
      <w:r w:rsidR="003254D9" w:rsidRPr="00711910">
        <w:rPr>
          <w:rFonts w:eastAsia="Times New Roman" w:cstheme="minorHAnsi"/>
        </w:rPr>
        <w:t>individual</w:t>
      </w:r>
      <w:r w:rsidRPr="00711910">
        <w:rPr>
          <w:rFonts w:eastAsia="Times New Roman" w:cstheme="minorHAnsi"/>
        </w:rPr>
        <w:t xml:space="preserve"> hired solely with Smart Start funds will focus only on children ages 0-5 and their </w:t>
      </w:r>
      <w:r w:rsidR="00142D40" w:rsidRPr="00711910">
        <w:rPr>
          <w:rFonts w:eastAsia="Times New Roman" w:cstheme="minorHAnsi"/>
        </w:rPr>
        <w:t>families.</w:t>
      </w:r>
      <w:r w:rsidRPr="00711910">
        <w:rPr>
          <w:rFonts w:eastAsia="Times New Roman" w:cstheme="minorHAnsi"/>
        </w:rPr>
        <w:t xml:space="preserve"> </w:t>
      </w:r>
    </w:p>
    <w:p w14:paraId="033DE347" w14:textId="3212EFBA"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Recognize that all purchases made with Smart Start dollars are owned by the Craven Smart Start and must be </w:t>
      </w:r>
      <w:r w:rsidR="003254D9">
        <w:rPr>
          <w:rFonts w:eastAsia="Times New Roman" w:cstheme="minorHAnsi"/>
        </w:rPr>
        <w:t>returned</w:t>
      </w:r>
      <w:r w:rsidRPr="00711910">
        <w:rPr>
          <w:rFonts w:eastAsia="Times New Roman" w:cstheme="minorHAnsi"/>
        </w:rPr>
        <w:t xml:space="preserve"> to the Partnership if the agency loses its funding from the Craven Smart Start or if the program ceases to function</w:t>
      </w:r>
      <w:r w:rsidR="00142D40">
        <w:rPr>
          <w:rFonts w:eastAsia="Times New Roman" w:cstheme="minorHAnsi"/>
        </w:rPr>
        <w:t>.</w:t>
      </w:r>
    </w:p>
    <w:p w14:paraId="7844CF8A" w14:textId="0B71482D"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Use asset tags to inventory all equipment, furniture</w:t>
      </w:r>
      <w:r w:rsidR="00142D40">
        <w:rPr>
          <w:rFonts w:eastAsia="Times New Roman" w:cstheme="minorHAnsi"/>
        </w:rPr>
        <w:t>,</w:t>
      </w:r>
      <w:r w:rsidRPr="00711910">
        <w:rPr>
          <w:rFonts w:eastAsia="Times New Roman" w:cstheme="minorHAnsi"/>
        </w:rPr>
        <w:t xml:space="preserve"> and materials purchased with Smart Start dollars</w:t>
      </w:r>
      <w:r w:rsidR="003254D9">
        <w:rPr>
          <w:rFonts w:eastAsia="Times New Roman" w:cstheme="minorHAnsi"/>
        </w:rPr>
        <w:t>.</w:t>
      </w:r>
    </w:p>
    <w:p w14:paraId="02DADC8C" w14:textId="7A4D07D8"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 xml:space="preserve">Revert funds if not spent by the end of the fiscal year unless required to do so prior to that </w:t>
      </w:r>
      <w:r w:rsidR="00142D40" w:rsidRPr="00711910">
        <w:rPr>
          <w:rFonts w:eastAsia="Times New Roman" w:cstheme="minorHAnsi"/>
        </w:rPr>
        <w:t>date.</w:t>
      </w:r>
      <w:r w:rsidRPr="00711910">
        <w:rPr>
          <w:rFonts w:eastAsia="Times New Roman" w:cstheme="minorHAnsi"/>
        </w:rPr>
        <w:t xml:space="preserve"> </w:t>
      </w:r>
    </w:p>
    <w:p w14:paraId="214B9132" w14:textId="2D29E226"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Recognize that if money is not being spent in a reasonable, appropriate</w:t>
      </w:r>
      <w:r w:rsidR="003254D9">
        <w:rPr>
          <w:rFonts w:eastAsia="Times New Roman" w:cstheme="minorHAnsi"/>
        </w:rPr>
        <w:t>,</w:t>
      </w:r>
      <w:r w:rsidRPr="00711910">
        <w:rPr>
          <w:rFonts w:eastAsia="Times New Roman" w:cstheme="minorHAnsi"/>
        </w:rPr>
        <w:t xml:space="preserve"> or timely manner, or if required terms and outcomes are not met, funds may be terminated at any time during the contract year. </w:t>
      </w:r>
    </w:p>
    <w:p w14:paraId="6B0DF6B1" w14:textId="77777777" w:rsidR="00AA5FA3" w:rsidRPr="00711910"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Record all income that is generated as a result of your Smart Start grant (Program Income) and provide documentation that verifies that it has been used to support your Smart Start funded activity.  </w:t>
      </w:r>
    </w:p>
    <w:p w14:paraId="11BDD8BE" w14:textId="13EAAE35" w:rsidR="00AA5FA3" w:rsidRDefault="00AA5FA3" w:rsidP="0000329D">
      <w:pPr>
        <w:numPr>
          <w:ilvl w:val="0"/>
          <w:numId w:val="3"/>
        </w:numPr>
        <w:tabs>
          <w:tab w:val="left" w:pos="360"/>
        </w:tabs>
        <w:spacing w:after="0" w:line="240" w:lineRule="auto"/>
        <w:ind w:left="360"/>
        <w:jc w:val="both"/>
        <w:rPr>
          <w:rFonts w:eastAsia="Times New Roman" w:cstheme="minorHAnsi"/>
        </w:rPr>
      </w:pPr>
      <w:r w:rsidRPr="00711910">
        <w:rPr>
          <w:rFonts w:eastAsia="Times New Roman" w:cstheme="minorHAnsi"/>
        </w:rPr>
        <w:t>Comply with the provisions of Title II of the Child Abuse Prevention Treatment Act and all applicable federal and state laws, regulations</w:t>
      </w:r>
      <w:r w:rsidR="003254D9">
        <w:rPr>
          <w:rFonts w:eastAsia="Times New Roman" w:cstheme="minorHAnsi"/>
        </w:rPr>
        <w:t>,</w:t>
      </w:r>
      <w:r w:rsidRPr="00711910">
        <w:rPr>
          <w:rFonts w:eastAsia="Times New Roman" w:cstheme="minorHAnsi"/>
        </w:rPr>
        <w:t xml:space="preserve"> and policies. </w:t>
      </w:r>
    </w:p>
    <w:p w14:paraId="4A227083" w14:textId="77777777" w:rsidR="00115638" w:rsidRPr="00711910" w:rsidRDefault="00115638" w:rsidP="00115638">
      <w:pPr>
        <w:tabs>
          <w:tab w:val="left" w:pos="360"/>
        </w:tabs>
        <w:spacing w:after="0" w:line="240" w:lineRule="auto"/>
        <w:ind w:left="360"/>
        <w:jc w:val="both"/>
        <w:rPr>
          <w:rFonts w:eastAsia="Times New Roman" w:cstheme="minorHAnsi"/>
        </w:rPr>
      </w:pPr>
    </w:p>
    <w:p w14:paraId="367DE10B" w14:textId="77777777" w:rsidR="00C317D5" w:rsidRDefault="00AA5FA3" w:rsidP="0000329D">
      <w:pPr>
        <w:spacing w:after="0" w:line="240" w:lineRule="auto"/>
        <w:rPr>
          <w:rFonts w:eastAsia="Times New Roman" w:cstheme="minorHAnsi"/>
        </w:rPr>
      </w:pPr>
      <w:r w:rsidRPr="00711910">
        <w:rPr>
          <w:rFonts w:eastAsia="Times New Roman" w:cstheme="minorHAnsi"/>
        </w:rPr>
        <w:t>The Applicant certifies that it will comply with the aforementioned requirements. </w:t>
      </w:r>
    </w:p>
    <w:p w14:paraId="2C4F1A26" w14:textId="77777777" w:rsidR="00C317D5" w:rsidRDefault="00C317D5" w:rsidP="0000329D">
      <w:pPr>
        <w:spacing w:after="0" w:line="240" w:lineRule="auto"/>
        <w:rPr>
          <w:rFonts w:eastAsia="Times New Roman" w:cstheme="minorHAnsi"/>
        </w:rPr>
      </w:pPr>
    </w:p>
    <w:p w14:paraId="3B30AEFD" w14:textId="70026533" w:rsidR="00AA5FA3" w:rsidRPr="00711910" w:rsidRDefault="00CD6DFC" w:rsidP="0000329D">
      <w:pPr>
        <w:spacing w:after="0" w:line="240" w:lineRule="auto"/>
        <w:rPr>
          <w:rFonts w:eastAsia="Times New Roman" w:cstheme="minorHAnsi"/>
        </w:rPr>
      </w:pPr>
      <w:r>
        <w:rPr>
          <w:rFonts w:eastAsia="Times New Roman" w:cstheme="minorHAnsi"/>
        </w:rPr>
        <w:t xml:space="preserve">Printed Name of Authorized Person: </w:t>
      </w:r>
      <w:r w:rsidR="00144D59">
        <w:rPr>
          <w:rFonts w:eastAsia="Times New Roman" w:cstheme="minorHAnsi"/>
        </w:rPr>
        <w:fldChar w:fldCharType="begin">
          <w:ffData>
            <w:name w:val="Text3"/>
            <w:enabled/>
            <w:calcOnExit w:val="0"/>
            <w:textInput/>
          </w:ffData>
        </w:fldChar>
      </w:r>
      <w:bookmarkStart w:id="1" w:name="Text3"/>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144D59">
        <w:rPr>
          <w:rFonts w:eastAsia="Times New Roman" w:cstheme="minorHAnsi"/>
        </w:rPr>
        <w:fldChar w:fldCharType="end"/>
      </w:r>
      <w:bookmarkEnd w:id="1"/>
      <w:sdt>
        <w:sdtPr>
          <w:rPr>
            <w:rFonts w:eastAsia="Times New Roman" w:cstheme="minorHAnsi"/>
          </w:rPr>
          <w:id w:val="868412340"/>
          <w:placeholder>
            <w:docPart w:val="BB4B063EE0CB4F0DAF04EB4F6D3EA0E3"/>
          </w:placeholder>
          <w:showingPlcHdr/>
          <w:date>
            <w:dateFormat w:val="M/d/yyyy"/>
            <w:lid w:val="en-US"/>
            <w:storeMappedDataAs w:val="dateTime"/>
            <w:calendar w:val="gregorian"/>
          </w:date>
        </w:sdtPr>
        <w:sdtEndPr/>
        <w:sdtContent>
          <w:r w:rsidRPr="002114BF">
            <w:rPr>
              <w:rStyle w:val="PlaceholderText"/>
            </w:rPr>
            <w:t>Click or tap to enter a date.</w:t>
          </w:r>
        </w:sdtContent>
      </w:sdt>
      <w:r w:rsidR="00115638">
        <w:rPr>
          <w:rFonts w:eastAsia="Times New Roman" w:cstheme="minorHAnsi"/>
        </w:rPr>
        <w:br/>
      </w:r>
      <w:r>
        <w:rPr>
          <w:rFonts w:eastAsia="Times New Roman" w:cstheme="minorHAnsi"/>
        </w:rPr>
        <w:t xml:space="preserve">   </w:t>
      </w:r>
    </w:p>
    <w:p w14:paraId="427A1E11" w14:textId="772F2830" w:rsidR="005E21EF" w:rsidRPr="00711910" w:rsidRDefault="00AA5FA3" w:rsidP="0000329D">
      <w:pPr>
        <w:tabs>
          <w:tab w:val="left" w:pos="4680"/>
        </w:tabs>
        <w:spacing w:after="0" w:line="240" w:lineRule="auto"/>
        <w:rPr>
          <w:rFonts w:eastAsia="Times New Roman" w:cstheme="minorHAnsi"/>
        </w:rPr>
      </w:pPr>
      <w:r w:rsidRPr="00711910">
        <w:rPr>
          <w:rFonts w:eastAsia="Times New Roman" w:cstheme="minorHAnsi"/>
        </w:rPr>
        <w:t>Signature of Authorized Person</w:t>
      </w:r>
      <w:r w:rsidR="00144D59">
        <w:rPr>
          <w:rFonts w:eastAsia="Times New Roman" w:cstheme="minorHAnsi"/>
        </w:rPr>
        <w:fldChar w:fldCharType="begin">
          <w:ffData>
            <w:name w:val="Text2"/>
            <w:enabled/>
            <w:calcOnExit w:val="0"/>
            <w:textInput/>
          </w:ffData>
        </w:fldChar>
      </w:r>
      <w:bookmarkStart w:id="2" w:name="Text2"/>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
      <w:sdt>
        <w:sdtPr>
          <w:rPr>
            <w:rFonts w:eastAsia="Times New Roman" w:cstheme="minorHAnsi"/>
          </w:rPr>
          <w:id w:val="-970822273"/>
          <w:placeholder>
            <w:docPart w:val="DefaultPlaceholder_-1854013437"/>
          </w:placeholder>
          <w:showingPlcHdr/>
          <w:date>
            <w:dateFormat w:val="M/d/yyyy"/>
            <w:lid w:val="en-US"/>
            <w:storeMappedDataAs w:val="dateTime"/>
            <w:calendar w:val="gregorian"/>
          </w:date>
        </w:sdtPr>
        <w:sdtEndPr/>
        <w:sdtContent>
          <w:r w:rsidR="00144D59" w:rsidRPr="002114BF">
            <w:rPr>
              <w:rStyle w:val="PlaceholderText"/>
            </w:rPr>
            <w:t>Click or tap to enter a date.</w:t>
          </w:r>
        </w:sdtContent>
      </w:sdt>
    </w:p>
    <w:p w14:paraId="205095C1" w14:textId="77777777" w:rsidR="005E21EF" w:rsidRPr="00711910" w:rsidRDefault="005E21EF" w:rsidP="0000329D">
      <w:pPr>
        <w:spacing w:after="0" w:line="240" w:lineRule="auto"/>
        <w:rPr>
          <w:rFonts w:eastAsia="Times New Roman" w:cstheme="minorHAnsi"/>
        </w:rPr>
      </w:pPr>
      <w:r w:rsidRPr="00711910">
        <w:rPr>
          <w:rFonts w:eastAsia="Times New Roman" w:cstheme="minorHAnsi"/>
        </w:rPr>
        <w:br w:type="page"/>
      </w:r>
    </w:p>
    <w:p w14:paraId="61E04E7C" w14:textId="0709D4B3" w:rsidR="00597436" w:rsidRPr="00E23D6E" w:rsidRDefault="00597436" w:rsidP="0000329D">
      <w:pPr>
        <w:pStyle w:val="Heading1"/>
        <w:spacing w:before="0" w:line="240" w:lineRule="auto"/>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lastRenderedPageBreak/>
        <w:t>Section 2:</w:t>
      </w:r>
      <w:r w:rsidR="00E23D6E">
        <w:rPr>
          <w:rFonts w:asciiTheme="minorHAnsi" w:eastAsia="Times New Roman" w:hAnsiTheme="minorHAnsi" w:cstheme="minorHAnsi"/>
          <w:color w:val="auto"/>
          <w:sz w:val="22"/>
          <w:szCs w:val="22"/>
        </w:rPr>
        <w:t xml:space="preserve"> </w:t>
      </w:r>
    </w:p>
    <w:p w14:paraId="752FE2DB" w14:textId="44D4D694" w:rsidR="00AA5FA3" w:rsidRPr="00E23D6E" w:rsidRDefault="005B505F" w:rsidP="0000329D">
      <w:pPr>
        <w:pStyle w:val="Title"/>
        <w:spacing w:after="0"/>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t>20</w:t>
      </w:r>
      <w:r w:rsidR="005C1683" w:rsidRPr="00E23D6E">
        <w:rPr>
          <w:rFonts w:asciiTheme="minorHAnsi" w:eastAsia="Times New Roman" w:hAnsiTheme="minorHAnsi" w:cstheme="minorHAnsi"/>
          <w:color w:val="auto"/>
          <w:sz w:val="22"/>
          <w:szCs w:val="22"/>
        </w:rPr>
        <w:t>2</w:t>
      </w:r>
      <w:r w:rsidR="00706BCE">
        <w:rPr>
          <w:rFonts w:asciiTheme="minorHAnsi" w:eastAsia="Times New Roman" w:hAnsiTheme="minorHAnsi" w:cstheme="minorHAnsi"/>
          <w:color w:val="auto"/>
          <w:sz w:val="22"/>
          <w:szCs w:val="22"/>
        </w:rPr>
        <w:t>5-2028</w:t>
      </w:r>
      <w:r w:rsidRPr="00E23D6E">
        <w:rPr>
          <w:rFonts w:asciiTheme="minorHAnsi" w:eastAsia="Times New Roman" w:hAnsiTheme="minorHAnsi" w:cstheme="minorHAnsi"/>
          <w:color w:val="auto"/>
          <w:sz w:val="22"/>
          <w:szCs w:val="22"/>
        </w:rPr>
        <w:t xml:space="preserve"> Smart Start Information Sheet</w:t>
      </w:r>
    </w:p>
    <w:p w14:paraId="0A4049DE" w14:textId="77777777" w:rsidR="00115638" w:rsidRPr="00115638" w:rsidRDefault="00115638" w:rsidP="00115638"/>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AA5FA3" w:rsidRPr="00711910" w14:paraId="04497CE3" w14:textId="77777777" w:rsidTr="000810FB">
        <w:tc>
          <w:tcPr>
            <w:tcW w:w="2628" w:type="dxa"/>
            <w:shd w:val="clear" w:color="auto" w:fill="D9D9D9" w:themeFill="background1" w:themeFillShade="D9"/>
          </w:tcPr>
          <w:p w14:paraId="491ED668"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Activity Title:</w:t>
            </w:r>
          </w:p>
        </w:tc>
        <w:tc>
          <w:tcPr>
            <w:tcW w:w="6948" w:type="dxa"/>
            <w:shd w:val="clear" w:color="auto" w:fill="D9D9D9" w:themeFill="background1" w:themeFillShade="D9"/>
          </w:tcPr>
          <w:p w14:paraId="3F142E85" w14:textId="2934C82C"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4"/>
                  <w:enabled/>
                  <w:calcOnExit w:val="0"/>
                  <w:textInput/>
                </w:ffData>
              </w:fldChar>
            </w:r>
            <w:bookmarkStart w:id="3" w:name="Text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3"/>
          </w:p>
        </w:tc>
      </w:tr>
    </w:tbl>
    <w:p w14:paraId="1248B868"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AA5FA3" w:rsidRPr="00711910" w14:paraId="79129EEE" w14:textId="77777777" w:rsidTr="000810FB">
        <w:tc>
          <w:tcPr>
            <w:tcW w:w="9576" w:type="dxa"/>
            <w:gridSpan w:val="2"/>
            <w:shd w:val="clear" w:color="auto" w:fill="D9D9D9" w:themeFill="background1" w:themeFillShade="D9"/>
          </w:tcPr>
          <w:p w14:paraId="0AD71A24"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Organization/Agency Information</w:t>
            </w:r>
          </w:p>
        </w:tc>
      </w:tr>
      <w:tr w:rsidR="00AA5FA3" w:rsidRPr="00711910" w14:paraId="0BEDD745" w14:textId="77777777" w:rsidTr="000810FB">
        <w:tc>
          <w:tcPr>
            <w:tcW w:w="2628" w:type="dxa"/>
            <w:shd w:val="clear" w:color="auto" w:fill="D9D9D9" w:themeFill="background1" w:themeFillShade="D9"/>
          </w:tcPr>
          <w:p w14:paraId="5A681814"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shd w:val="clear" w:color="auto" w:fill="D9D9D9" w:themeFill="background1" w:themeFillShade="D9"/>
          </w:tcPr>
          <w:p w14:paraId="6670AEC6" w14:textId="16FE3D4A"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5"/>
                  <w:enabled/>
                  <w:calcOnExit w:val="0"/>
                  <w:textInput/>
                </w:ffData>
              </w:fldChar>
            </w:r>
            <w:bookmarkStart w:id="4" w:name="Text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4"/>
          </w:p>
        </w:tc>
      </w:tr>
      <w:tr w:rsidR="00AA5FA3" w:rsidRPr="00711910" w14:paraId="0649C8DE" w14:textId="77777777" w:rsidTr="000810FB">
        <w:tc>
          <w:tcPr>
            <w:tcW w:w="2628" w:type="dxa"/>
            <w:shd w:val="clear" w:color="auto" w:fill="D9D9D9" w:themeFill="background1" w:themeFillShade="D9"/>
          </w:tcPr>
          <w:p w14:paraId="3E6836C7"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w:t>
            </w:r>
          </w:p>
        </w:tc>
        <w:tc>
          <w:tcPr>
            <w:tcW w:w="6948" w:type="dxa"/>
            <w:shd w:val="clear" w:color="auto" w:fill="D9D9D9" w:themeFill="background1" w:themeFillShade="D9"/>
          </w:tcPr>
          <w:p w14:paraId="3F0A396C" w14:textId="61CFC4A8"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6"/>
                  <w:enabled/>
                  <w:calcOnExit w:val="0"/>
                  <w:textInput/>
                </w:ffData>
              </w:fldChar>
            </w:r>
            <w:bookmarkStart w:id="5" w:name="Text6"/>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5"/>
          </w:p>
        </w:tc>
      </w:tr>
    </w:tbl>
    <w:p w14:paraId="57AB9DF3"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64"/>
        <w:gridCol w:w="900"/>
        <w:gridCol w:w="764"/>
        <w:gridCol w:w="1260"/>
      </w:tblGrid>
      <w:tr w:rsidR="00AA5FA3" w:rsidRPr="00711910" w14:paraId="14A68333" w14:textId="77777777" w:rsidTr="00D15DDE">
        <w:tc>
          <w:tcPr>
            <w:tcW w:w="2448" w:type="dxa"/>
            <w:tcBorders>
              <w:top w:val="nil"/>
              <w:left w:val="nil"/>
              <w:bottom w:val="nil"/>
              <w:right w:val="nil"/>
            </w:tcBorders>
          </w:tcPr>
          <w:p w14:paraId="6DD7610B"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Type of Organization</w:t>
            </w:r>
          </w:p>
        </w:tc>
        <w:tc>
          <w:tcPr>
            <w:tcW w:w="720" w:type="dxa"/>
            <w:tcBorders>
              <w:top w:val="nil"/>
              <w:left w:val="nil"/>
              <w:right w:val="nil"/>
            </w:tcBorders>
          </w:tcPr>
          <w:p w14:paraId="7AB2E72B" w14:textId="09DC817F"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7"/>
                  <w:enabled/>
                  <w:calcOnExit w:val="0"/>
                  <w:textInput/>
                </w:ffData>
              </w:fldChar>
            </w:r>
            <w:bookmarkStart w:id="6" w:name="Text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sidR="00C347FB">
              <w:rPr>
                <w:rFonts w:eastAsia="Times New Roman" w:cstheme="minorHAnsi"/>
              </w:rPr>
              <w:t> </w:t>
            </w:r>
            <w:r>
              <w:rPr>
                <w:rFonts w:eastAsia="Times New Roman" w:cstheme="minorHAnsi"/>
              </w:rPr>
              <w:fldChar w:fldCharType="end"/>
            </w:r>
            <w:bookmarkEnd w:id="6"/>
          </w:p>
        </w:tc>
        <w:tc>
          <w:tcPr>
            <w:tcW w:w="2880" w:type="dxa"/>
            <w:gridSpan w:val="3"/>
            <w:tcBorders>
              <w:top w:val="nil"/>
              <w:left w:val="nil"/>
              <w:bottom w:val="nil"/>
              <w:right w:val="nil"/>
            </w:tcBorders>
          </w:tcPr>
          <w:p w14:paraId="3C5B4658"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Private, non-profit 501c3</w:t>
            </w:r>
          </w:p>
        </w:tc>
      </w:tr>
      <w:tr w:rsidR="00AA5FA3" w:rsidRPr="00711910" w14:paraId="384A02F0" w14:textId="77777777" w:rsidTr="00D15DDE">
        <w:tc>
          <w:tcPr>
            <w:tcW w:w="2448" w:type="dxa"/>
            <w:tcBorders>
              <w:top w:val="nil"/>
              <w:left w:val="nil"/>
              <w:bottom w:val="nil"/>
              <w:right w:val="nil"/>
            </w:tcBorders>
          </w:tcPr>
          <w:p w14:paraId="5303FE36" w14:textId="77777777" w:rsidR="00AA5FA3" w:rsidRPr="00711910" w:rsidRDefault="00AA5FA3" w:rsidP="0000329D">
            <w:pPr>
              <w:spacing w:after="0" w:line="240" w:lineRule="auto"/>
              <w:ind w:left="2880"/>
              <w:rPr>
                <w:rFonts w:eastAsia="Times New Roman" w:cstheme="minorHAnsi"/>
              </w:rPr>
            </w:pPr>
          </w:p>
        </w:tc>
        <w:tc>
          <w:tcPr>
            <w:tcW w:w="720" w:type="dxa"/>
            <w:tcBorders>
              <w:top w:val="nil"/>
              <w:left w:val="nil"/>
              <w:right w:val="nil"/>
            </w:tcBorders>
          </w:tcPr>
          <w:p w14:paraId="5B3C50C8" w14:textId="737E5C5C"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8"/>
                  <w:enabled/>
                  <w:calcOnExit w:val="0"/>
                  <w:textInput/>
                </w:ffData>
              </w:fldChar>
            </w:r>
            <w:bookmarkStart w:id="7" w:name="Text8"/>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7"/>
          </w:p>
        </w:tc>
        <w:tc>
          <w:tcPr>
            <w:tcW w:w="900" w:type="dxa"/>
            <w:tcBorders>
              <w:top w:val="nil"/>
              <w:left w:val="nil"/>
              <w:bottom w:val="nil"/>
              <w:right w:val="nil"/>
            </w:tcBorders>
          </w:tcPr>
          <w:p w14:paraId="33F3E977"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Public</w:t>
            </w:r>
          </w:p>
        </w:tc>
        <w:tc>
          <w:tcPr>
            <w:tcW w:w="720" w:type="dxa"/>
            <w:tcBorders>
              <w:top w:val="nil"/>
              <w:left w:val="nil"/>
              <w:right w:val="nil"/>
            </w:tcBorders>
          </w:tcPr>
          <w:p w14:paraId="2F5047C8" w14:textId="1256149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9"/>
                  <w:enabled/>
                  <w:calcOnExit w:val="0"/>
                  <w:textInput/>
                </w:ffData>
              </w:fldChar>
            </w:r>
            <w:bookmarkStart w:id="8" w:name="Text9"/>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8"/>
          </w:p>
        </w:tc>
        <w:tc>
          <w:tcPr>
            <w:tcW w:w="1260" w:type="dxa"/>
            <w:tcBorders>
              <w:top w:val="nil"/>
              <w:left w:val="nil"/>
              <w:bottom w:val="nil"/>
              <w:right w:val="nil"/>
            </w:tcBorders>
          </w:tcPr>
          <w:p w14:paraId="35DE9D6C"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For Profit</w:t>
            </w:r>
          </w:p>
        </w:tc>
      </w:tr>
    </w:tbl>
    <w:p w14:paraId="0A5F8EB4"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30"/>
      </w:tblGrid>
      <w:tr w:rsidR="00AA5FA3" w:rsidRPr="00711910" w14:paraId="3B08C4AC" w14:textId="77777777" w:rsidTr="000810FB">
        <w:trPr>
          <w:trHeight w:val="341"/>
        </w:trPr>
        <w:tc>
          <w:tcPr>
            <w:tcW w:w="2628" w:type="dxa"/>
            <w:shd w:val="clear" w:color="auto" w:fill="D9D9D9" w:themeFill="background1" w:themeFillShade="D9"/>
            <w:vAlign w:val="center"/>
          </w:tcPr>
          <w:p w14:paraId="0EF236E2"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Federal Tax ID Number</w:t>
            </w:r>
          </w:p>
        </w:tc>
        <w:tc>
          <w:tcPr>
            <w:tcW w:w="6930" w:type="dxa"/>
            <w:shd w:val="clear" w:color="auto" w:fill="D9D9D9" w:themeFill="background1" w:themeFillShade="D9"/>
          </w:tcPr>
          <w:p w14:paraId="7D302502" w14:textId="6A64883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0"/>
                  <w:enabled/>
                  <w:calcOnExit w:val="0"/>
                  <w:textInput/>
                </w:ffData>
              </w:fldChar>
            </w:r>
            <w:bookmarkStart w:id="9" w:name="Text10"/>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9"/>
          </w:p>
        </w:tc>
      </w:tr>
    </w:tbl>
    <w:p w14:paraId="5A6DD991"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428"/>
      </w:tblGrid>
      <w:tr w:rsidR="00AA5FA3" w:rsidRPr="00711910" w14:paraId="1BFF7D64" w14:textId="77777777" w:rsidTr="000810FB">
        <w:tc>
          <w:tcPr>
            <w:tcW w:w="9576" w:type="dxa"/>
            <w:gridSpan w:val="3"/>
            <w:shd w:val="clear" w:color="auto" w:fill="D9D9D9" w:themeFill="background1" w:themeFillShade="D9"/>
          </w:tcPr>
          <w:p w14:paraId="43407CC6"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who will receive payment</w:t>
            </w:r>
          </w:p>
        </w:tc>
      </w:tr>
      <w:tr w:rsidR="00AA5FA3" w:rsidRPr="00711910" w14:paraId="6C56C54B" w14:textId="77777777" w:rsidTr="000810FB">
        <w:tc>
          <w:tcPr>
            <w:tcW w:w="2628" w:type="dxa"/>
            <w:shd w:val="clear" w:color="auto" w:fill="D9D9D9" w:themeFill="background1" w:themeFillShade="D9"/>
          </w:tcPr>
          <w:p w14:paraId="337A276A"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2"/>
            <w:shd w:val="clear" w:color="auto" w:fill="D9D9D9" w:themeFill="background1" w:themeFillShade="D9"/>
          </w:tcPr>
          <w:p w14:paraId="7046EF49" w14:textId="32EA00A1"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1"/>
                  <w:enabled/>
                  <w:calcOnExit w:val="0"/>
                  <w:textInput/>
                </w:ffData>
              </w:fldChar>
            </w:r>
            <w:bookmarkStart w:id="10" w:name="Text11"/>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0"/>
          </w:p>
        </w:tc>
      </w:tr>
      <w:tr w:rsidR="00AA5FA3" w:rsidRPr="00711910" w14:paraId="7F880A57" w14:textId="77777777" w:rsidTr="000810FB">
        <w:tc>
          <w:tcPr>
            <w:tcW w:w="2628" w:type="dxa"/>
            <w:shd w:val="clear" w:color="auto" w:fill="D9D9D9" w:themeFill="background1" w:themeFillShade="D9"/>
          </w:tcPr>
          <w:p w14:paraId="57DBBF2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2"/>
            <w:shd w:val="clear" w:color="auto" w:fill="D9D9D9" w:themeFill="background1" w:themeFillShade="D9"/>
          </w:tcPr>
          <w:p w14:paraId="24417DE9" w14:textId="5A6C90A9"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2"/>
                  <w:enabled/>
                  <w:calcOnExit w:val="0"/>
                  <w:textInput/>
                </w:ffData>
              </w:fldChar>
            </w:r>
            <w:bookmarkStart w:id="11" w:name="Text1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1"/>
          </w:p>
        </w:tc>
      </w:tr>
      <w:tr w:rsidR="00AA5FA3" w:rsidRPr="00711910" w14:paraId="5FEA2EC3" w14:textId="77777777" w:rsidTr="000810FB">
        <w:tc>
          <w:tcPr>
            <w:tcW w:w="2628" w:type="dxa"/>
            <w:shd w:val="clear" w:color="auto" w:fill="D9D9D9" w:themeFill="background1" w:themeFillShade="D9"/>
          </w:tcPr>
          <w:p w14:paraId="21019C6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 (if different than above address)</w:t>
            </w:r>
          </w:p>
        </w:tc>
        <w:tc>
          <w:tcPr>
            <w:tcW w:w="2520" w:type="dxa"/>
            <w:shd w:val="clear" w:color="auto" w:fill="D9D9D9" w:themeFill="background1" w:themeFillShade="D9"/>
          </w:tcPr>
          <w:p w14:paraId="55D8D096" w14:textId="7F54337F"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3"/>
                  <w:enabled/>
                  <w:calcOnExit w:val="0"/>
                  <w:textInput/>
                </w:ffData>
              </w:fldChar>
            </w:r>
            <w:bookmarkStart w:id="12" w:name="Text13"/>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2"/>
          </w:p>
        </w:tc>
        <w:tc>
          <w:tcPr>
            <w:tcW w:w="4428" w:type="dxa"/>
            <w:shd w:val="clear" w:color="auto" w:fill="D9D9D9" w:themeFill="background1" w:themeFillShade="D9"/>
          </w:tcPr>
          <w:p w14:paraId="79C6EFCB" w14:textId="4BAB6633"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14"/>
                  <w:enabled/>
                  <w:calcOnExit w:val="0"/>
                  <w:textInput/>
                </w:ffData>
              </w:fldChar>
            </w:r>
            <w:bookmarkStart w:id="13" w:name="Text14"/>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3"/>
          </w:p>
        </w:tc>
      </w:tr>
      <w:tr w:rsidR="00AA5FA3" w:rsidRPr="00711910" w14:paraId="231A0C71" w14:textId="77777777" w:rsidTr="000810FB">
        <w:tc>
          <w:tcPr>
            <w:tcW w:w="2628" w:type="dxa"/>
            <w:shd w:val="clear" w:color="auto" w:fill="D9D9D9" w:themeFill="background1" w:themeFillShade="D9"/>
          </w:tcPr>
          <w:p w14:paraId="3610DDF6"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6948" w:type="dxa"/>
            <w:gridSpan w:val="2"/>
            <w:shd w:val="clear" w:color="auto" w:fill="D9D9D9" w:themeFill="background1" w:themeFillShade="D9"/>
          </w:tcPr>
          <w:p w14:paraId="401FE828" w14:textId="291D4D81"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15"/>
                  <w:enabled/>
                  <w:calcOnExit w:val="0"/>
                  <w:textInput/>
                </w:ffData>
              </w:fldChar>
            </w:r>
            <w:bookmarkStart w:id="14" w:name="Text15"/>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4"/>
          </w:p>
        </w:tc>
      </w:tr>
    </w:tbl>
    <w:p w14:paraId="395C1096"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160"/>
        <w:gridCol w:w="2268"/>
      </w:tblGrid>
      <w:tr w:rsidR="00AA5FA3" w:rsidRPr="00711910" w14:paraId="23FBBF86" w14:textId="77777777" w:rsidTr="000810FB">
        <w:tc>
          <w:tcPr>
            <w:tcW w:w="9576" w:type="dxa"/>
            <w:gridSpan w:val="4"/>
            <w:shd w:val="clear" w:color="auto" w:fill="D9D9D9" w:themeFill="background1" w:themeFillShade="D9"/>
          </w:tcPr>
          <w:p w14:paraId="1BF5138D"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who will administer Activity/program contract</w:t>
            </w:r>
          </w:p>
        </w:tc>
      </w:tr>
      <w:tr w:rsidR="00AA5FA3" w:rsidRPr="00711910" w14:paraId="7578B86F" w14:textId="77777777" w:rsidTr="000810FB">
        <w:tc>
          <w:tcPr>
            <w:tcW w:w="2628" w:type="dxa"/>
            <w:shd w:val="clear" w:color="auto" w:fill="D9D9D9" w:themeFill="background1" w:themeFillShade="D9"/>
          </w:tcPr>
          <w:p w14:paraId="0BEF2D1B"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3"/>
            <w:shd w:val="clear" w:color="auto" w:fill="D9D9D9" w:themeFill="background1" w:themeFillShade="D9"/>
          </w:tcPr>
          <w:p w14:paraId="71A22BD7" w14:textId="24E038FE"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6"/>
                  <w:enabled/>
                  <w:calcOnExit w:val="0"/>
                  <w:textInput/>
                </w:ffData>
              </w:fldChar>
            </w:r>
            <w:bookmarkStart w:id="15" w:name="Text16"/>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5"/>
          </w:p>
        </w:tc>
      </w:tr>
      <w:tr w:rsidR="00AA5FA3" w:rsidRPr="00711910" w14:paraId="53545E5D" w14:textId="77777777" w:rsidTr="000810FB">
        <w:tc>
          <w:tcPr>
            <w:tcW w:w="2628" w:type="dxa"/>
            <w:shd w:val="clear" w:color="auto" w:fill="D9D9D9" w:themeFill="background1" w:themeFillShade="D9"/>
          </w:tcPr>
          <w:p w14:paraId="334878BB"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 (if different than above address)</w:t>
            </w:r>
          </w:p>
        </w:tc>
        <w:tc>
          <w:tcPr>
            <w:tcW w:w="6948" w:type="dxa"/>
            <w:gridSpan w:val="3"/>
            <w:shd w:val="clear" w:color="auto" w:fill="D9D9D9" w:themeFill="background1" w:themeFillShade="D9"/>
          </w:tcPr>
          <w:p w14:paraId="7E4C61E4" w14:textId="1ECA3055"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17"/>
                  <w:enabled/>
                  <w:calcOnExit w:val="0"/>
                  <w:textInput/>
                </w:ffData>
              </w:fldChar>
            </w:r>
            <w:bookmarkStart w:id="16" w:name="Text1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6"/>
          </w:p>
        </w:tc>
      </w:tr>
      <w:tr w:rsidR="00AA5FA3" w:rsidRPr="00711910" w14:paraId="12A48F0A" w14:textId="77777777" w:rsidTr="000810FB">
        <w:tc>
          <w:tcPr>
            <w:tcW w:w="2628" w:type="dxa"/>
            <w:shd w:val="clear" w:color="auto" w:fill="D9D9D9" w:themeFill="background1" w:themeFillShade="D9"/>
          </w:tcPr>
          <w:p w14:paraId="66B4FD6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2520" w:type="dxa"/>
            <w:shd w:val="clear" w:color="auto" w:fill="D9D9D9" w:themeFill="background1" w:themeFillShade="D9"/>
          </w:tcPr>
          <w:p w14:paraId="486A8700" w14:textId="58600C2D"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18"/>
                  <w:enabled/>
                  <w:calcOnExit w:val="0"/>
                  <w:textInput/>
                </w:ffData>
              </w:fldChar>
            </w:r>
            <w:bookmarkStart w:id="17" w:name="Text18"/>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7"/>
          </w:p>
        </w:tc>
        <w:tc>
          <w:tcPr>
            <w:tcW w:w="4428" w:type="dxa"/>
            <w:gridSpan w:val="2"/>
            <w:shd w:val="clear" w:color="auto" w:fill="D9D9D9" w:themeFill="background1" w:themeFillShade="D9"/>
          </w:tcPr>
          <w:p w14:paraId="39C9ED62" w14:textId="18842515"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19"/>
                  <w:enabled/>
                  <w:calcOnExit w:val="0"/>
                  <w:textInput/>
                </w:ffData>
              </w:fldChar>
            </w:r>
            <w:bookmarkStart w:id="18" w:name="Text19"/>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18"/>
          </w:p>
        </w:tc>
      </w:tr>
      <w:tr w:rsidR="00AA5FA3" w:rsidRPr="00711910" w14:paraId="7FFE7F61" w14:textId="77777777" w:rsidTr="000810FB">
        <w:trPr>
          <w:trHeight w:val="485"/>
        </w:trPr>
        <w:tc>
          <w:tcPr>
            <w:tcW w:w="2628" w:type="dxa"/>
            <w:shd w:val="clear" w:color="auto" w:fill="D9D9D9" w:themeFill="background1" w:themeFillShade="D9"/>
            <w:vAlign w:val="center"/>
          </w:tcPr>
          <w:p w14:paraId="4E101C38"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Signature:</w:t>
            </w:r>
          </w:p>
        </w:tc>
        <w:tc>
          <w:tcPr>
            <w:tcW w:w="4680" w:type="dxa"/>
            <w:gridSpan w:val="2"/>
            <w:shd w:val="clear" w:color="auto" w:fill="D9D9D9" w:themeFill="background1" w:themeFillShade="D9"/>
            <w:vAlign w:val="center"/>
          </w:tcPr>
          <w:p w14:paraId="5B1762EA" w14:textId="1ECA4331"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0"/>
                  <w:enabled/>
                  <w:calcOnExit w:val="0"/>
                  <w:textInput/>
                </w:ffData>
              </w:fldChar>
            </w:r>
            <w:bookmarkStart w:id="19" w:name="Text20"/>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19"/>
          </w:p>
        </w:tc>
        <w:tc>
          <w:tcPr>
            <w:tcW w:w="2268" w:type="dxa"/>
            <w:shd w:val="clear" w:color="auto" w:fill="D9D9D9" w:themeFill="background1" w:themeFillShade="D9"/>
            <w:vAlign w:val="center"/>
          </w:tcPr>
          <w:p w14:paraId="2B3A8B4B" w14:textId="4F2B68BB" w:rsidR="00AA5FA3" w:rsidRPr="00711910" w:rsidRDefault="00AA5FA3" w:rsidP="0000329D">
            <w:pPr>
              <w:spacing w:after="0" w:line="240" w:lineRule="auto"/>
              <w:rPr>
                <w:rFonts w:eastAsia="Times New Roman" w:cstheme="minorHAnsi"/>
              </w:rPr>
            </w:pPr>
            <w:r w:rsidRPr="00711910">
              <w:rPr>
                <w:rFonts w:eastAsia="Times New Roman" w:cstheme="minorHAnsi"/>
              </w:rPr>
              <w:t>Date:</w:t>
            </w:r>
            <w:r w:rsidR="00144D59">
              <w:rPr>
                <w:rFonts w:eastAsia="Times New Roman" w:cstheme="minorHAnsi"/>
              </w:rPr>
              <w:fldChar w:fldCharType="begin">
                <w:ffData>
                  <w:name w:val="Text21"/>
                  <w:enabled/>
                  <w:calcOnExit w:val="0"/>
                  <w:textInput/>
                </w:ffData>
              </w:fldChar>
            </w:r>
            <w:bookmarkStart w:id="20" w:name="Text21"/>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0"/>
          </w:p>
        </w:tc>
      </w:tr>
      <w:tr w:rsidR="00AA5FA3" w:rsidRPr="00711910" w14:paraId="10394C77" w14:textId="77777777" w:rsidTr="000810FB">
        <w:tc>
          <w:tcPr>
            <w:tcW w:w="2628" w:type="dxa"/>
            <w:shd w:val="clear" w:color="auto" w:fill="D9D9D9" w:themeFill="background1" w:themeFillShade="D9"/>
          </w:tcPr>
          <w:p w14:paraId="6169A2D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3"/>
            <w:shd w:val="clear" w:color="auto" w:fill="D9D9D9" w:themeFill="background1" w:themeFillShade="D9"/>
          </w:tcPr>
          <w:p w14:paraId="2C994D5A" w14:textId="2EDBC3B7"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2"/>
                  <w:enabled/>
                  <w:calcOnExit w:val="0"/>
                  <w:textInput/>
                </w:ffData>
              </w:fldChar>
            </w:r>
            <w:bookmarkStart w:id="21" w:name="Text2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1"/>
          </w:p>
        </w:tc>
      </w:tr>
    </w:tbl>
    <w:p w14:paraId="013731BF"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4428"/>
      </w:tblGrid>
      <w:tr w:rsidR="00AA5FA3" w:rsidRPr="00711910" w14:paraId="6020F8F6" w14:textId="77777777" w:rsidTr="000810FB">
        <w:tc>
          <w:tcPr>
            <w:tcW w:w="9576" w:type="dxa"/>
            <w:gridSpan w:val="3"/>
            <w:shd w:val="clear" w:color="auto" w:fill="D9D9D9" w:themeFill="background1" w:themeFillShade="D9"/>
          </w:tcPr>
          <w:p w14:paraId="3D7C2EEC" w14:textId="73CDEB9E" w:rsidR="00AA5FA3" w:rsidRPr="00711910" w:rsidRDefault="00AA5FA3" w:rsidP="0000329D">
            <w:pPr>
              <w:spacing w:after="0" w:line="240" w:lineRule="auto"/>
              <w:rPr>
                <w:rFonts w:eastAsia="Times New Roman" w:cstheme="minorHAnsi"/>
                <w:b/>
              </w:rPr>
            </w:pPr>
            <w:r w:rsidRPr="00711910">
              <w:rPr>
                <w:rFonts w:eastAsia="Times New Roman" w:cstheme="minorHAnsi"/>
                <w:b/>
              </w:rPr>
              <w:t xml:space="preserve">Person Authorized to sign FSR (Financial Status Report) </w:t>
            </w:r>
            <w:r w:rsidRPr="00711910">
              <w:rPr>
                <w:rFonts w:eastAsia="Times New Roman" w:cstheme="minorHAnsi"/>
              </w:rPr>
              <w:t>(if different from person authorized to sign contract)</w:t>
            </w:r>
            <w:r w:rsidR="004B6115" w:rsidRPr="00711910">
              <w:rPr>
                <w:rFonts w:eastAsia="Times New Roman" w:cstheme="minorHAnsi"/>
              </w:rPr>
              <w:t xml:space="preserve"> </w:t>
            </w:r>
            <w:r w:rsidR="004B6115" w:rsidRPr="005F0BEF">
              <w:rPr>
                <w:rFonts w:eastAsia="Times New Roman" w:cstheme="minorHAnsi"/>
                <w:i/>
                <w:iCs/>
                <w:color w:val="C00000"/>
                <w:sz w:val="18"/>
                <w:szCs w:val="18"/>
              </w:rPr>
              <w:t>(N</w:t>
            </w:r>
            <w:r w:rsidR="0013021E" w:rsidRPr="005F0BEF">
              <w:rPr>
                <w:rFonts w:eastAsia="Times New Roman" w:cstheme="minorHAnsi"/>
                <w:i/>
                <w:iCs/>
                <w:color w:val="C00000"/>
                <w:sz w:val="18"/>
                <w:szCs w:val="18"/>
              </w:rPr>
              <w:t>ot Applicable f</w:t>
            </w:r>
            <w:r w:rsidR="004B6115" w:rsidRPr="005F0BEF">
              <w:rPr>
                <w:rFonts w:eastAsia="Times New Roman" w:cstheme="minorHAnsi"/>
                <w:i/>
                <w:iCs/>
                <w:color w:val="C00000"/>
                <w:sz w:val="18"/>
                <w:szCs w:val="18"/>
              </w:rPr>
              <w:t xml:space="preserve">or </w:t>
            </w:r>
            <w:r w:rsidR="00786E7B" w:rsidRPr="005F0BEF">
              <w:rPr>
                <w:rFonts w:eastAsia="Times New Roman" w:cstheme="minorHAnsi"/>
                <w:i/>
                <w:iCs/>
                <w:color w:val="C00000"/>
                <w:sz w:val="18"/>
                <w:szCs w:val="18"/>
              </w:rPr>
              <w:t>CCR&amp;R</w:t>
            </w:r>
            <w:r w:rsidR="00B56B2F">
              <w:rPr>
                <w:rFonts w:eastAsia="Times New Roman" w:cstheme="minorHAnsi"/>
                <w:i/>
                <w:iCs/>
                <w:color w:val="C00000"/>
                <w:sz w:val="18"/>
                <w:szCs w:val="18"/>
              </w:rPr>
              <w:t xml:space="preserve">, </w:t>
            </w:r>
            <w:r w:rsidR="0013021E" w:rsidRPr="005F0BEF">
              <w:rPr>
                <w:rFonts w:eastAsia="Times New Roman" w:cstheme="minorHAnsi"/>
                <w:i/>
                <w:iCs/>
                <w:color w:val="C00000"/>
                <w:sz w:val="18"/>
                <w:szCs w:val="18"/>
              </w:rPr>
              <w:t xml:space="preserve">NC Pre-K, </w:t>
            </w:r>
            <w:r w:rsidR="007051AE">
              <w:rPr>
                <w:rFonts w:eastAsia="Times New Roman" w:cstheme="minorHAnsi"/>
                <w:i/>
                <w:iCs/>
                <w:color w:val="C00000"/>
                <w:sz w:val="18"/>
                <w:szCs w:val="18"/>
              </w:rPr>
              <w:t xml:space="preserve">and </w:t>
            </w:r>
            <w:r w:rsidR="0013021E" w:rsidRPr="005F0BEF">
              <w:rPr>
                <w:rFonts w:eastAsia="Times New Roman" w:cstheme="minorHAnsi"/>
                <w:i/>
                <w:iCs/>
                <w:color w:val="C00000"/>
                <w:sz w:val="18"/>
                <w:szCs w:val="18"/>
              </w:rPr>
              <w:t>Raising a Reader</w:t>
            </w:r>
            <w:r w:rsidR="007051AE">
              <w:rPr>
                <w:rFonts w:eastAsia="Times New Roman" w:cstheme="minorHAnsi"/>
                <w:i/>
                <w:iCs/>
                <w:color w:val="C00000"/>
                <w:sz w:val="18"/>
                <w:szCs w:val="18"/>
              </w:rPr>
              <w:t>)</w:t>
            </w:r>
          </w:p>
        </w:tc>
      </w:tr>
      <w:tr w:rsidR="00AA5FA3" w:rsidRPr="00711910" w14:paraId="01FA9FB8" w14:textId="77777777" w:rsidTr="000810FB">
        <w:tc>
          <w:tcPr>
            <w:tcW w:w="2628" w:type="dxa"/>
            <w:shd w:val="clear" w:color="auto" w:fill="D9D9D9" w:themeFill="background1" w:themeFillShade="D9"/>
          </w:tcPr>
          <w:p w14:paraId="6BFBE9E1"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2"/>
            <w:shd w:val="clear" w:color="auto" w:fill="D9D9D9" w:themeFill="background1" w:themeFillShade="D9"/>
          </w:tcPr>
          <w:p w14:paraId="3A4847E3" w14:textId="2BABE136"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3"/>
                  <w:enabled/>
                  <w:calcOnExit w:val="0"/>
                  <w:textInput/>
                </w:ffData>
              </w:fldChar>
            </w:r>
            <w:bookmarkStart w:id="22" w:name="Text23"/>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2"/>
          </w:p>
        </w:tc>
      </w:tr>
      <w:tr w:rsidR="00AA5FA3" w:rsidRPr="00711910" w14:paraId="4179772A" w14:textId="77777777" w:rsidTr="000810FB">
        <w:tc>
          <w:tcPr>
            <w:tcW w:w="2628" w:type="dxa"/>
            <w:shd w:val="clear" w:color="auto" w:fill="D9D9D9" w:themeFill="background1" w:themeFillShade="D9"/>
          </w:tcPr>
          <w:p w14:paraId="06CDF791"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2"/>
            <w:shd w:val="clear" w:color="auto" w:fill="D9D9D9" w:themeFill="background1" w:themeFillShade="D9"/>
          </w:tcPr>
          <w:p w14:paraId="269F1F1E" w14:textId="30A2D441"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4"/>
                  <w:enabled/>
                  <w:calcOnExit w:val="0"/>
                  <w:textInput/>
                </w:ffData>
              </w:fldChar>
            </w:r>
            <w:bookmarkStart w:id="23" w:name="Text2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3"/>
          </w:p>
        </w:tc>
      </w:tr>
      <w:tr w:rsidR="00AA5FA3" w:rsidRPr="00711910" w14:paraId="4BE7BE7D" w14:textId="77777777" w:rsidTr="000810FB">
        <w:tc>
          <w:tcPr>
            <w:tcW w:w="2628" w:type="dxa"/>
            <w:shd w:val="clear" w:color="auto" w:fill="D9D9D9" w:themeFill="background1" w:themeFillShade="D9"/>
          </w:tcPr>
          <w:p w14:paraId="6BDD5677"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w:t>
            </w:r>
          </w:p>
        </w:tc>
        <w:tc>
          <w:tcPr>
            <w:tcW w:w="6948" w:type="dxa"/>
            <w:gridSpan w:val="2"/>
            <w:shd w:val="clear" w:color="auto" w:fill="D9D9D9" w:themeFill="background1" w:themeFillShade="D9"/>
          </w:tcPr>
          <w:p w14:paraId="254B1169" w14:textId="7F61BBE4"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5"/>
                  <w:enabled/>
                  <w:calcOnExit w:val="0"/>
                  <w:textInput/>
                </w:ffData>
              </w:fldChar>
            </w:r>
            <w:bookmarkStart w:id="24" w:name="Text2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4"/>
          </w:p>
        </w:tc>
      </w:tr>
      <w:tr w:rsidR="00AA5FA3" w:rsidRPr="00711910" w14:paraId="47CB684B" w14:textId="77777777" w:rsidTr="000810FB">
        <w:tc>
          <w:tcPr>
            <w:tcW w:w="2628" w:type="dxa"/>
            <w:shd w:val="clear" w:color="auto" w:fill="D9D9D9" w:themeFill="background1" w:themeFillShade="D9"/>
          </w:tcPr>
          <w:p w14:paraId="148396FB"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2520" w:type="dxa"/>
            <w:shd w:val="clear" w:color="auto" w:fill="D9D9D9" w:themeFill="background1" w:themeFillShade="D9"/>
          </w:tcPr>
          <w:p w14:paraId="1743DF4C" w14:textId="47AF74DE"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26"/>
                  <w:enabled/>
                  <w:calcOnExit w:val="0"/>
                  <w:textInput/>
                </w:ffData>
              </w:fldChar>
            </w:r>
            <w:bookmarkStart w:id="25" w:name="Text26"/>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5"/>
          </w:p>
        </w:tc>
        <w:tc>
          <w:tcPr>
            <w:tcW w:w="4428" w:type="dxa"/>
            <w:shd w:val="clear" w:color="auto" w:fill="D9D9D9" w:themeFill="background1" w:themeFillShade="D9"/>
          </w:tcPr>
          <w:p w14:paraId="21DA1E5C" w14:textId="6DE07DC5"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27"/>
                  <w:enabled/>
                  <w:calcOnExit w:val="0"/>
                  <w:textInput/>
                </w:ffData>
              </w:fldChar>
            </w:r>
            <w:bookmarkStart w:id="26" w:name="Text27"/>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6"/>
          </w:p>
        </w:tc>
      </w:tr>
      <w:tr w:rsidR="00AA5FA3" w:rsidRPr="00711910" w14:paraId="5B7268B1" w14:textId="77777777" w:rsidTr="000810FB">
        <w:tc>
          <w:tcPr>
            <w:tcW w:w="2628" w:type="dxa"/>
            <w:shd w:val="clear" w:color="auto" w:fill="D9D9D9" w:themeFill="background1" w:themeFillShade="D9"/>
          </w:tcPr>
          <w:p w14:paraId="616CD9EA" w14:textId="77777777" w:rsidR="00AA5FA3" w:rsidRPr="00711910" w:rsidRDefault="00AA5FA3" w:rsidP="0000329D">
            <w:pPr>
              <w:spacing w:after="0" w:line="240" w:lineRule="auto"/>
              <w:rPr>
                <w:rFonts w:eastAsia="Times New Roman" w:cstheme="minorHAnsi"/>
              </w:rPr>
            </w:pPr>
          </w:p>
        </w:tc>
        <w:tc>
          <w:tcPr>
            <w:tcW w:w="6948" w:type="dxa"/>
            <w:gridSpan w:val="2"/>
            <w:shd w:val="clear" w:color="auto" w:fill="D9D9D9" w:themeFill="background1" w:themeFillShade="D9"/>
          </w:tcPr>
          <w:p w14:paraId="27F0C997" w14:textId="77777777" w:rsidR="00AA5FA3" w:rsidRPr="00711910" w:rsidRDefault="00AA5FA3" w:rsidP="0000329D">
            <w:pPr>
              <w:spacing w:after="0" w:line="240" w:lineRule="auto"/>
              <w:rPr>
                <w:rFonts w:eastAsia="Times New Roman" w:cstheme="minorHAnsi"/>
                <w:b/>
                <w:color w:val="FF0000"/>
              </w:rPr>
            </w:pPr>
            <w:r w:rsidRPr="005F0BEF">
              <w:rPr>
                <w:rFonts w:eastAsia="Times New Roman" w:cstheme="minorHAnsi"/>
                <w:b/>
                <w:color w:val="C00000"/>
              </w:rPr>
              <w:t>Authorization Attached</w:t>
            </w:r>
          </w:p>
        </w:tc>
      </w:tr>
    </w:tbl>
    <w:p w14:paraId="4F27290A"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160"/>
        <w:gridCol w:w="2268"/>
      </w:tblGrid>
      <w:tr w:rsidR="00AA5FA3" w:rsidRPr="00711910" w14:paraId="365E9BD4" w14:textId="77777777" w:rsidTr="000810FB">
        <w:tc>
          <w:tcPr>
            <w:tcW w:w="9576" w:type="dxa"/>
            <w:gridSpan w:val="4"/>
            <w:shd w:val="clear" w:color="auto" w:fill="D9D9D9" w:themeFill="background1" w:themeFillShade="D9"/>
          </w:tcPr>
          <w:p w14:paraId="2C5E3D33"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Authorized to sign contract</w:t>
            </w:r>
          </w:p>
        </w:tc>
      </w:tr>
      <w:tr w:rsidR="00AA5FA3" w:rsidRPr="00711910" w14:paraId="3759B136" w14:textId="77777777" w:rsidTr="000810FB">
        <w:tc>
          <w:tcPr>
            <w:tcW w:w="2628" w:type="dxa"/>
            <w:shd w:val="clear" w:color="auto" w:fill="D9D9D9" w:themeFill="background1" w:themeFillShade="D9"/>
          </w:tcPr>
          <w:p w14:paraId="668CE6BC"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6948" w:type="dxa"/>
            <w:gridSpan w:val="3"/>
            <w:shd w:val="clear" w:color="auto" w:fill="D9D9D9" w:themeFill="background1" w:themeFillShade="D9"/>
          </w:tcPr>
          <w:p w14:paraId="467CA884" w14:textId="0A20828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8"/>
                  <w:enabled/>
                  <w:calcOnExit w:val="0"/>
                  <w:textInput/>
                </w:ffData>
              </w:fldChar>
            </w:r>
            <w:bookmarkStart w:id="27" w:name="Text28"/>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7"/>
          </w:p>
        </w:tc>
      </w:tr>
      <w:tr w:rsidR="00AA5FA3" w:rsidRPr="00711910" w14:paraId="346828A4" w14:textId="77777777" w:rsidTr="000810FB">
        <w:tc>
          <w:tcPr>
            <w:tcW w:w="2628" w:type="dxa"/>
            <w:shd w:val="clear" w:color="auto" w:fill="D9D9D9" w:themeFill="background1" w:themeFillShade="D9"/>
          </w:tcPr>
          <w:p w14:paraId="06F0359E"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Address: (if different than above address)</w:t>
            </w:r>
          </w:p>
        </w:tc>
        <w:tc>
          <w:tcPr>
            <w:tcW w:w="6948" w:type="dxa"/>
            <w:gridSpan w:val="3"/>
            <w:shd w:val="clear" w:color="auto" w:fill="D9D9D9" w:themeFill="background1" w:themeFillShade="D9"/>
          </w:tcPr>
          <w:p w14:paraId="4845AF70" w14:textId="5290592E"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29"/>
                  <w:enabled/>
                  <w:calcOnExit w:val="0"/>
                  <w:textInput/>
                </w:ffData>
              </w:fldChar>
            </w:r>
            <w:bookmarkStart w:id="28" w:name="Text29"/>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28"/>
          </w:p>
        </w:tc>
      </w:tr>
      <w:tr w:rsidR="00AA5FA3" w:rsidRPr="00711910" w14:paraId="7F409F71" w14:textId="77777777" w:rsidTr="000810FB">
        <w:tc>
          <w:tcPr>
            <w:tcW w:w="2628" w:type="dxa"/>
            <w:shd w:val="clear" w:color="auto" w:fill="D9D9D9" w:themeFill="background1" w:themeFillShade="D9"/>
          </w:tcPr>
          <w:p w14:paraId="1AEBE3F6"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Phone:</w:t>
            </w:r>
          </w:p>
        </w:tc>
        <w:tc>
          <w:tcPr>
            <w:tcW w:w="2520" w:type="dxa"/>
            <w:shd w:val="clear" w:color="auto" w:fill="D9D9D9" w:themeFill="background1" w:themeFillShade="D9"/>
          </w:tcPr>
          <w:p w14:paraId="669519AD" w14:textId="69ECEB5A" w:rsidR="00AA5FA3" w:rsidRPr="00711910" w:rsidRDefault="00AA5FA3" w:rsidP="0000329D">
            <w:pPr>
              <w:spacing w:after="0" w:line="240" w:lineRule="auto"/>
              <w:rPr>
                <w:rFonts w:eastAsia="Times New Roman" w:cstheme="minorHAnsi"/>
              </w:rPr>
            </w:pPr>
            <w:r w:rsidRPr="00711910">
              <w:rPr>
                <w:rFonts w:eastAsia="Times New Roman" w:cstheme="minorHAnsi"/>
              </w:rPr>
              <w:t>Fax:</w:t>
            </w:r>
            <w:r w:rsidR="00144D59">
              <w:rPr>
                <w:rFonts w:eastAsia="Times New Roman" w:cstheme="minorHAnsi"/>
              </w:rPr>
              <w:fldChar w:fldCharType="begin">
                <w:ffData>
                  <w:name w:val="Text30"/>
                  <w:enabled/>
                  <w:calcOnExit w:val="0"/>
                  <w:textInput/>
                </w:ffData>
              </w:fldChar>
            </w:r>
            <w:bookmarkStart w:id="29" w:name="Text30"/>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29"/>
          </w:p>
        </w:tc>
        <w:tc>
          <w:tcPr>
            <w:tcW w:w="4428" w:type="dxa"/>
            <w:gridSpan w:val="2"/>
            <w:shd w:val="clear" w:color="auto" w:fill="D9D9D9" w:themeFill="background1" w:themeFillShade="D9"/>
          </w:tcPr>
          <w:p w14:paraId="0106DC5D" w14:textId="3ABE88E3" w:rsidR="00AA5FA3" w:rsidRPr="00711910" w:rsidRDefault="00AA5FA3" w:rsidP="0000329D">
            <w:pPr>
              <w:spacing w:after="0" w:line="240" w:lineRule="auto"/>
              <w:rPr>
                <w:rFonts w:eastAsia="Times New Roman" w:cstheme="minorHAnsi"/>
              </w:rPr>
            </w:pPr>
            <w:r w:rsidRPr="00711910">
              <w:rPr>
                <w:rFonts w:eastAsia="Times New Roman" w:cstheme="minorHAnsi"/>
              </w:rPr>
              <w:t>E-mail:</w:t>
            </w:r>
            <w:r w:rsidR="00144D59">
              <w:rPr>
                <w:rFonts w:eastAsia="Times New Roman" w:cstheme="minorHAnsi"/>
              </w:rPr>
              <w:fldChar w:fldCharType="begin">
                <w:ffData>
                  <w:name w:val="Text31"/>
                  <w:enabled/>
                  <w:calcOnExit w:val="0"/>
                  <w:textInput/>
                </w:ffData>
              </w:fldChar>
            </w:r>
            <w:bookmarkStart w:id="30" w:name="Text31"/>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0"/>
          </w:p>
        </w:tc>
      </w:tr>
      <w:tr w:rsidR="00AA5FA3" w:rsidRPr="00711910" w14:paraId="3DA18422" w14:textId="77777777" w:rsidTr="000810FB">
        <w:trPr>
          <w:trHeight w:val="386"/>
        </w:trPr>
        <w:tc>
          <w:tcPr>
            <w:tcW w:w="2628" w:type="dxa"/>
            <w:shd w:val="clear" w:color="auto" w:fill="D9D9D9" w:themeFill="background1" w:themeFillShade="D9"/>
            <w:vAlign w:val="center"/>
          </w:tcPr>
          <w:p w14:paraId="6D31B313"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Signature:</w:t>
            </w:r>
          </w:p>
        </w:tc>
        <w:tc>
          <w:tcPr>
            <w:tcW w:w="4680" w:type="dxa"/>
            <w:gridSpan w:val="2"/>
            <w:shd w:val="clear" w:color="auto" w:fill="D9D9D9" w:themeFill="background1" w:themeFillShade="D9"/>
          </w:tcPr>
          <w:p w14:paraId="26AFE367" w14:textId="3C6FBC1D"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2"/>
                  <w:enabled/>
                  <w:calcOnExit w:val="0"/>
                  <w:textInput/>
                </w:ffData>
              </w:fldChar>
            </w:r>
            <w:bookmarkStart w:id="31" w:name="Text3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1"/>
          </w:p>
        </w:tc>
        <w:tc>
          <w:tcPr>
            <w:tcW w:w="2268" w:type="dxa"/>
            <w:shd w:val="clear" w:color="auto" w:fill="D9D9D9" w:themeFill="background1" w:themeFillShade="D9"/>
            <w:vAlign w:val="center"/>
          </w:tcPr>
          <w:p w14:paraId="44B3B7DD" w14:textId="12F7D0E4" w:rsidR="00AA5FA3" w:rsidRPr="00711910" w:rsidRDefault="00AA5FA3" w:rsidP="0000329D">
            <w:pPr>
              <w:spacing w:after="0" w:line="240" w:lineRule="auto"/>
              <w:rPr>
                <w:rFonts w:eastAsia="Times New Roman" w:cstheme="minorHAnsi"/>
              </w:rPr>
            </w:pPr>
            <w:r w:rsidRPr="00711910">
              <w:rPr>
                <w:rFonts w:eastAsia="Times New Roman" w:cstheme="minorHAnsi"/>
              </w:rPr>
              <w:t>Date:</w:t>
            </w:r>
            <w:r w:rsidR="00144D59">
              <w:rPr>
                <w:rFonts w:eastAsia="Times New Roman" w:cstheme="minorHAnsi"/>
              </w:rPr>
              <w:fldChar w:fldCharType="begin">
                <w:ffData>
                  <w:name w:val="Text33"/>
                  <w:enabled/>
                  <w:calcOnExit w:val="0"/>
                  <w:textInput/>
                </w:ffData>
              </w:fldChar>
            </w:r>
            <w:bookmarkStart w:id="32" w:name="Text33"/>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2"/>
          </w:p>
        </w:tc>
      </w:tr>
      <w:tr w:rsidR="00AA5FA3" w:rsidRPr="00711910" w14:paraId="7C509940" w14:textId="77777777" w:rsidTr="000810FB">
        <w:tc>
          <w:tcPr>
            <w:tcW w:w="2628" w:type="dxa"/>
            <w:shd w:val="clear" w:color="auto" w:fill="D9D9D9" w:themeFill="background1" w:themeFillShade="D9"/>
          </w:tcPr>
          <w:p w14:paraId="7856E6F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6948" w:type="dxa"/>
            <w:gridSpan w:val="3"/>
            <w:shd w:val="clear" w:color="auto" w:fill="D9D9D9" w:themeFill="background1" w:themeFillShade="D9"/>
          </w:tcPr>
          <w:p w14:paraId="38E6762E" w14:textId="4790CB45"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4"/>
                  <w:enabled/>
                  <w:calcOnExit w:val="0"/>
                  <w:textInput/>
                </w:ffData>
              </w:fldChar>
            </w:r>
            <w:bookmarkStart w:id="33" w:name="Text3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3"/>
          </w:p>
        </w:tc>
      </w:tr>
    </w:tbl>
    <w:p w14:paraId="0ECC5D8B" w14:textId="08554344" w:rsidR="00597436" w:rsidRPr="00E23D6E" w:rsidRDefault="00AA5FA3" w:rsidP="00115638">
      <w:pPr>
        <w:tabs>
          <w:tab w:val="left" w:pos="360"/>
        </w:tabs>
        <w:spacing w:after="0" w:line="240" w:lineRule="auto"/>
        <w:rPr>
          <w:rFonts w:eastAsia="Times New Roman" w:cstheme="minorHAnsi"/>
          <w:b/>
        </w:rPr>
      </w:pPr>
      <w:r w:rsidRPr="00711910">
        <w:rPr>
          <w:rFonts w:eastAsia="Times New Roman" w:cstheme="minorHAnsi"/>
        </w:rPr>
        <w:br w:type="page"/>
      </w:r>
      <w:r w:rsidR="00597436" w:rsidRPr="00E23D6E">
        <w:rPr>
          <w:rFonts w:eastAsia="Times New Roman" w:cstheme="minorHAnsi"/>
          <w:b/>
        </w:rPr>
        <w:lastRenderedPageBreak/>
        <w:t xml:space="preserve"> </w:t>
      </w:r>
      <w:r w:rsidR="00E23D6E" w:rsidRPr="00E23D6E">
        <w:rPr>
          <w:rFonts w:eastAsia="Times New Roman" w:cstheme="minorHAnsi"/>
          <w:b/>
        </w:rPr>
        <w:t>Section 3:</w:t>
      </w:r>
    </w:p>
    <w:p w14:paraId="512D692C" w14:textId="77777777" w:rsidR="00AA5FA3" w:rsidRPr="00711910" w:rsidRDefault="00AA5FA3" w:rsidP="0000329D">
      <w:pPr>
        <w:pStyle w:val="Title"/>
        <w:spacing w:after="0"/>
        <w:rPr>
          <w:rFonts w:asciiTheme="minorHAnsi" w:eastAsia="Times New Roman" w:hAnsiTheme="minorHAnsi" w:cstheme="minorHAnsi"/>
          <w:sz w:val="22"/>
          <w:szCs w:val="22"/>
        </w:rPr>
      </w:pPr>
      <w:r w:rsidRPr="00711910">
        <w:rPr>
          <w:rFonts w:asciiTheme="minorHAnsi" w:eastAsia="Times New Roman" w:hAnsiTheme="minorHAnsi" w:cstheme="minorHAnsi"/>
          <w:sz w:val="22"/>
          <w:szCs w:val="22"/>
        </w:rPr>
        <w:t>Authorization to Sign Financial Status Reports</w:t>
      </w:r>
    </w:p>
    <w:p w14:paraId="5628A85B" w14:textId="77777777" w:rsidR="00AA5FA3" w:rsidRPr="00711910" w:rsidRDefault="00AA5FA3" w:rsidP="0000329D">
      <w:pPr>
        <w:spacing w:after="0" w:line="240" w:lineRule="auto"/>
        <w:jc w:val="center"/>
        <w:rPr>
          <w:rFonts w:eastAsia="Times New Roman" w:cstheme="minorHAnsi"/>
        </w:rPr>
      </w:pPr>
    </w:p>
    <w:p w14:paraId="70CF900F" w14:textId="77777777" w:rsidR="00AA5FA3" w:rsidRPr="00711910" w:rsidRDefault="00AA5FA3" w:rsidP="0000329D">
      <w:pPr>
        <w:spacing w:after="0" w:line="240" w:lineRule="auto"/>
        <w:jc w:val="center"/>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AA5FA3" w:rsidRPr="00711910" w14:paraId="670E122C" w14:textId="77777777" w:rsidTr="00B47818">
        <w:trPr>
          <w:trHeight w:val="360"/>
        </w:trPr>
        <w:tc>
          <w:tcPr>
            <w:tcW w:w="1728" w:type="dxa"/>
            <w:shd w:val="clear" w:color="auto" w:fill="D9D9D9" w:themeFill="background1" w:themeFillShade="D9"/>
            <w:vAlign w:val="bottom"/>
          </w:tcPr>
          <w:p w14:paraId="65D689F4"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Activity Title:</w:t>
            </w:r>
          </w:p>
        </w:tc>
        <w:tc>
          <w:tcPr>
            <w:tcW w:w="7740" w:type="dxa"/>
            <w:shd w:val="clear" w:color="auto" w:fill="D9D9D9" w:themeFill="background1" w:themeFillShade="D9"/>
            <w:vAlign w:val="bottom"/>
          </w:tcPr>
          <w:p w14:paraId="7277553E" w14:textId="17A355D9"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5"/>
                  <w:enabled/>
                  <w:calcOnExit w:val="0"/>
                  <w:textInput/>
                </w:ffData>
              </w:fldChar>
            </w:r>
            <w:bookmarkStart w:id="34" w:name="Text3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4"/>
          </w:p>
        </w:tc>
      </w:tr>
    </w:tbl>
    <w:p w14:paraId="21DC1C7F" w14:textId="77777777" w:rsidR="00AA5FA3" w:rsidRPr="00711910" w:rsidRDefault="00AA5FA3" w:rsidP="0000329D">
      <w:pPr>
        <w:spacing w:after="0" w:line="240" w:lineRule="auto"/>
        <w:rPr>
          <w:rFonts w:eastAsia="Times New Roman"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AA5FA3" w:rsidRPr="00711910" w14:paraId="25D164DF" w14:textId="77777777" w:rsidTr="00B47818">
        <w:trPr>
          <w:trHeight w:val="360"/>
        </w:trPr>
        <w:tc>
          <w:tcPr>
            <w:tcW w:w="9468" w:type="dxa"/>
            <w:gridSpan w:val="2"/>
            <w:shd w:val="clear" w:color="auto" w:fill="D9D9D9" w:themeFill="background1" w:themeFillShade="D9"/>
            <w:vAlign w:val="bottom"/>
          </w:tcPr>
          <w:p w14:paraId="143DE6F1"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Organization/Agency Information</w:t>
            </w:r>
          </w:p>
        </w:tc>
      </w:tr>
      <w:tr w:rsidR="00AA5FA3" w:rsidRPr="00711910" w14:paraId="4D86FEA1" w14:textId="77777777" w:rsidTr="00B47818">
        <w:trPr>
          <w:trHeight w:val="360"/>
        </w:trPr>
        <w:tc>
          <w:tcPr>
            <w:tcW w:w="1728" w:type="dxa"/>
            <w:shd w:val="clear" w:color="auto" w:fill="D9D9D9" w:themeFill="background1" w:themeFillShade="D9"/>
            <w:vAlign w:val="bottom"/>
          </w:tcPr>
          <w:p w14:paraId="6D17972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7740" w:type="dxa"/>
            <w:shd w:val="clear" w:color="auto" w:fill="D9D9D9" w:themeFill="background1" w:themeFillShade="D9"/>
          </w:tcPr>
          <w:p w14:paraId="3D0D97D8" w14:textId="7D66AA12"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6"/>
                  <w:enabled/>
                  <w:calcOnExit w:val="0"/>
                  <w:textInput/>
                </w:ffData>
              </w:fldChar>
            </w:r>
            <w:bookmarkStart w:id="35" w:name="Text36"/>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5"/>
          </w:p>
        </w:tc>
      </w:tr>
      <w:tr w:rsidR="00AA5FA3" w:rsidRPr="00711910" w14:paraId="70BCDC2D" w14:textId="77777777" w:rsidTr="00B47818">
        <w:trPr>
          <w:trHeight w:val="360"/>
        </w:trPr>
        <w:tc>
          <w:tcPr>
            <w:tcW w:w="1728" w:type="dxa"/>
            <w:shd w:val="clear" w:color="auto" w:fill="D9D9D9" w:themeFill="background1" w:themeFillShade="D9"/>
            <w:vAlign w:val="bottom"/>
          </w:tcPr>
          <w:p w14:paraId="4EE33310"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A</w:t>
            </w:r>
            <w:r w:rsidRPr="00711910">
              <w:rPr>
                <w:rFonts w:eastAsia="Times New Roman" w:cstheme="minorHAnsi"/>
                <w:shd w:val="clear" w:color="auto" w:fill="D9D9D9" w:themeFill="background1" w:themeFillShade="D9"/>
              </w:rPr>
              <w:t>d</w:t>
            </w:r>
            <w:r w:rsidRPr="00711910">
              <w:rPr>
                <w:rFonts w:eastAsia="Times New Roman" w:cstheme="minorHAnsi"/>
              </w:rPr>
              <w:t>dress:</w:t>
            </w:r>
          </w:p>
        </w:tc>
        <w:tc>
          <w:tcPr>
            <w:tcW w:w="7740" w:type="dxa"/>
            <w:shd w:val="clear" w:color="auto" w:fill="D9D9D9" w:themeFill="background1" w:themeFillShade="D9"/>
          </w:tcPr>
          <w:p w14:paraId="7D2ADF13" w14:textId="357796C7" w:rsidR="00AA5FA3" w:rsidRPr="00711910" w:rsidRDefault="00144D59" w:rsidP="0000329D">
            <w:pPr>
              <w:spacing w:after="0" w:line="240" w:lineRule="auto"/>
              <w:rPr>
                <w:rFonts w:eastAsia="Times New Roman" w:cstheme="minorHAnsi"/>
              </w:rPr>
            </w:pPr>
            <w:r>
              <w:rPr>
                <w:rFonts w:eastAsia="Times New Roman" w:cstheme="minorHAnsi"/>
              </w:rPr>
              <w:fldChar w:fldCharType="begin">
                <w:ffData>
                  <w:name w:val="Text37"/>
                  <w:enabled/>
                  <w:calcOnExit w:val="0"/>
                  <w:textInput/>
                </w:ffData>
              </w:fldChar>
            </w:r>
            <w:bookmarkStart w:id="36" w:name="Text3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36"/>
          </w:p>
        </w:tc>
      </w:tr>
    </w:tbl>
    <w:p w14:paraId="1857A95B" w14:textId="77777777" w:rsidR="00AA5FA3" w:rsidRPr="00711910" w:rsidRDefault="00AA5FA3" w:rsidP="0000329D">
      <w:pPr>
        <w:spacing w:after="0" w:line="240" w:lineRule="auto"/>
        <w:jc w:val="center"/>
        <w:rPr>
          <w:rFonts w:eastAsia="Times New Roman" w:cstheme="minorHAnsi"/>
        </w:rPr>
      </w:pPr>
    </w:p>
    <w:p w14:paraId="7608B709" w14:textId="77777777" w:rsidR="00AA5FA3" w:rsidRPr="00711910" w:rsidRDefault="00AA5FA3" w:rsidP="0000329D">
      <w:pPr>
        <w:spacing w:after="0" w:line="240" w:lineRule="auto"/>
        <w:rPr>
          <w:rFonts w:eastAsia="Times New Roman" w:cstheme="minorHAnsi"/>
        </w:rPr>
      </w:pPr>
    </w:p>
    <w:p w14:paraId="4762D033" w14:textId="77777777" w:rsidR="00AA5FA3" w:rsidRPr="00711910" w:rsidRDefault="00AA5FA3" w:rsidP="0000329D">
      <w:pPr>
        <w:spacing w:after="0" w:line="240" w:lineRule="auto"/>
        <w:ind w:firstLine="720"/>
        <w:rPr>
          <w:rFonts w:eastAsia="Times New Roman" w:cstheme="minorHAnsi"/>
        </w:rPr>
      </w:pPr>
      <w:r w:rsidRPr="00711910">
        <w:rPr>
          <w:rFonts w:eastAsia="Times New Roman" w:cstheme="minorHAnsi"/>
        </w:rPr>
        <w:t>To Whom It May Concern,</w:t>
      </w:r>
    </w:p>
    <w:p w14:paraId="34DA1F27" w14:textId="77777777" w:rsidR="00AA5FA3" w:rsidRPr="00711910" w:rsidRDefault="00AA5FA3" w:rsidP="0000329D">
      <w:pPr>
        <w:spacing w:after="0" w:line="240" w:lineRule="auto"/>
        <w:rPr>
          <w:rFonts w:eastAsia="Times New Roman" w:cstheme="minorHAnsi"/>
        </w:rPr>
      </w:pPr>
    </w:p>
    <w:p w14:paraId="5D63E230" w14:textId="7F9D19A0" w:rsidR="00DA30BE" w:rsidRPr="00711910" w:rsidRDefault="00AA5FA3" w:rsidP="0000329D">
      <w:pPr>
        <w:spacing w:after="0" w:line="240" w:lineRule="auto"/>
        <w:ind w:left="720" w:right="630"/>
        <w:rPr>
          <w:rFonts w:eastAsia="Times New Roman" w:cstheme="minorHAnsi"/>
        </w:rPr>
      </w:pPr>
      <w:r w:rsidRPr="00711910">
        <w:rPr>
          <w:rFonts w:eastAsia="Times New Roman" w:cstheme="minorHAnsi"/>
        </w:rPr>
        <w:t>I</w:t>
      </w:r>
      <w:r w:rsidRPr="00711910">
        <w:rPr>
          <w:rFonts w:eastAsia="Times New Roman" w:cstheme="minorHAnsi"/>
          <w:b/>
        </w:rPr>
        <w:t xml:space="preserve">, </w:t>
      </w:r>
      <w:r w:rsidR="00144D59">
        <w:rPr>
          <w:rFonts w:eastAsia="Times New Roman" w:cstheme="minorHAnsi"/>
          <w:b/>
        </w:rPr>
        <w:fldChar w:fldCharType="begin">
          <w:ffData>
            <w:name w:val="Text38"/>
            <w:enabled/>
            <w:calcOnExit w:val="0"/>
            <w:textInput/>
          </w:ffData>
        </w:fldChar>
      </w:r>
      <w:bookmarkStart w:id="37" w:name="Text38"/>
      <w:r w:rsidR="00144D59">
        <w:rPr>
          <w:rFonts w:eastAsia="Times New Roman" w:cstheme="minorHAnsi"/>
          <w:b/>
        </w:rPr>
        <w:instrText xml:space="preserve"> FORMTEXT </w:instrText>
      </w:r>
      <w:r w:rsidR="00144D59">
        <w:rPr>
          <w:rFonts w:eastAsia="Times New Roman" w:cstheme="minorHAnsi"/>
          <w:b/>
        </w:rPr>
      </w:r>
      <w:r w:rsidR="00144D59">
        <w:rPr>
          <w:rFonts w:eastAsia="Times New Roman" w:cstheme="minorHAnsi"/>
          <w:b/>
        </w:rPr>
        <w:fldChar w:fldCharType="separate"/>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noProof/>
        </w:rPr>
        <w:t> </w:t>
      </w:r>
      <w:r w:rsidR="00144D59">
        <w:rPr>
          <w:rFonts w:eastAsia="Times New Roman" w:cstheme="minorHAnsi"/>
          <w:b/>
        </w:rPr>
        <w:fldChar w:fldCharType="end"/>
      </w:r>
      <w:bookmarkEnd w:id="37"/>
      <w:r w:rsidRPr="00711910">
        <w:rPr>
          <w:rFonts w:eastAsia="Times New Roman" w:cstheme="minorHAnsi"/>
          <w:b/>
          <w:bCs/>
        </w:rPr>
        <w:t>,</w:t>
      </w:r>
      <w:r w:rsidRPr="00711910">
        <w:rPr>
          <w:rFonts w:eastAsia="Times New Roman" w:cstheme="minorHAnsi"/>
          <w:lang w:val="en"/>
        </w:rPr>
        <w:t xml:space="preserve"> </w:t>
      </w:r>
      <w:r w:rsidRPr="00711910">
        <w:rPr>
          <w:rFonts w:eastAsia="Times New Roman" w:cstheme="minorHAnsi"/>
        </w:rPr>
        <w:t>hereby authorize</w:t>
      </w:r>
      <w:r w:rsidR="00144D59">
        <w:rPr>
          <w:rFonts w:eastAsia="Times New Roman" w:cstheme="minorHAnsi"/>
        </w:rPr>
        <w:t xml:space="preserve"> </w:t>
      </w:r>
      <w:r w:rsidR="00144D59">
        <w:rPr>
          <w:rFonts w:eastAsia="Times New Roman" w:cstheme="minorHAnsi"/>
        </w:rPr>
        <w:fldChar w:fldCharType="begin">
          <w:ffData>
            <w:name w:val="Text39"/>
            <w:enabled/>
            <w:calcOnExit w:val="0"/>
            <w:textInput/>
          </w:ffData>
        </w:fldChar>
      </w:r>
      <w:bookmarkStart w:id="38" w:name="Text39"/>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8"/>
      <w:r w:rsidRPr="00144D59">
        <w:rPr>
          <w:rFonts w:eastAsia="Times New Roman" w:cstheme="minorHAnsi"/>
        </w:rPr>
        <w:t xml:space="preserve"> </w:t>
      </w:r>
      <w:r w:rsidR="00BA6450" w:rsidRPr="00144D59">
        <w:rPr>
          <w:rFonts w:eastAsia="Times New Roman" w:cstheme="minorHAnsi"/>
        </w:rPr>
        <w:t>to</w:t>
      </w:r>
      <w:r w:rsidRPr="00711910">
        <w:rPr>
          <w:rFonts w:eastAsia="Times New Roman" w:cstheme="minorHAnsi"/>
        </w:rPr>
        <w:t xml:space="preserve"> sign all Financial Status Reports. </w:t>
      </w:r>
      <w:r w:rsidR="00144D59">
        <w:rPr>
          <w:rFonts w:eastAsia="Times New Roman" w:cstheme="minorHAnsi"/>
        </w:rPr>
        <w:br/>
      </w:r>
    </w:p>
    <w:p w14:paraId="5BE920DB" w14:textId="3E37939C" w:rsidR="00AA5FA3" w:rsidRPr="00711910" w:rsidRDefault="00AA5FA3" w:rsidP="0000329D">
      <w:pPr>
        <w:tabs>
          <w:tab w:val="left" w:pos="6660"/>
        </w:tabs>
        <w:spacing w:after="0" w:line="240" w:lineRule="auto"/>
        <w:rPr>
          <w:rFonts w:eastAsia="Times New Roman" w:cstheme="minorHAnsi"/>
        </w:rPr>
      </w:pPr>
      <w:r w:rsidRPr="00711910">
        <w:rPr>
          <w:rFonts w:eastAsia="Times New Roman" w:cstheme="minorHAnsi"/>
        </w:rPr>
        <w:t xml:space="preserve">         </w:t>
      </w:r>
      <w:r w:rsidR="007051AE">
        <w:rPr>
          <w:rFonts w:eastAsia="Times New Roman" w:cstheme="minorHAnsi"/>
        </w:rPr>
        <w:t xml:space="preserve">    </w:t>
      </w:r>
      <w:r w:rsidRPr="00711910">
        <w:rPr>
          <w:rFonts w:eastAsia="Times New Roman" w:cstheme="minorHAnsi"/>
        </w:rPr>
        <w:t xml:space="preserve"> Signature:   </w:t>
      </w:r>
      <w:r w:rsidR="00144D59">
        <w:rPr>
          <w:rFonts w:eastAsia="Times New Roman" w:cstheme="minorHAnsi"/>
        </w:rPr>
        <w:fldChar w:fldCharType="begin">
          <w:ffData>
            <w:name w:val="Text40"/>
            <w:enabled/>
            <w:calcOnExit w:val="0"/>
            <w:textInput/>
          </w:ffData>
        </w:fldChar>
      </w:r>
      <w:bookmarkStart w:id="39" w:name="Text40"/>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39"/>
      <w:r w:rsidRPr="00711910">
        <w:rPr>
          <w:rFonts w:eastAsia="Times New Roman" w:cstheme="minorHAnsi"/>
        </w:rPr>
        <w:tab/>
      </w:r>
    </w:p>
    <w:p w14:paraId="199E4E19" w14:textId="77777777" w:rsidR="00DA30BE" w:rsidRPr="00711910" w:rsidRDefault="00DA30BE" w:rsidP="0000329D">
      <w:pPr>
        <w:tabs>
          <w:tab w:val="left" w:pos="6660"/>
        </w:tabs>
        <w:spacing w:after="0" w:line="240" w:lineRule="auto"/>
        <w:rPr>
          <w:rFonts w:eastAsia="Times New Roman" w:cstheme="minorHAnsi"/>
        </w:rPr>
      </w:pPr>
    </w:p>
    <w:p w14:paraId="6926D512" w14:textId="65AB23F9" w:rsidR="00DA30BE" w:rsidRPr="00711910" w:rsidRDefault="00DA30BE" w:rsidP="0000329D">
      <w:pPr>
        <w:tabs>
          <w:tab w:val="left" w:pos="6660"/>
        </w:tabs>
        <w:spacing w:after="0" w:line="240" w:lineRule="auto"/>
        <w:ind w:left="630"/>
        <w:rPr>
          <w:rFonts w:eastAsia="Times New Roman" w:cstheme="minorHAnsi"/>
        </w:rPr>
      </w:pPr>
      <w:r w:rsidRPr="00711910">
        <w:rPr>
          <w:rFonts w:eastAsia="Times New Roman" w:cstheme="minorHAnsi"/>
        </w:rPr>
        <w:t>Printed Name:</w:t>
      </w:r>
      <w:r w:rsidR="00144D59">
        <w:rPr>
          <w:rFonts w:eastAsia="Times New Roman" w:cstheme="minorHAnsi"/>
        </w:rPr>
        <w:t xml:space="preserve"> </w:t>
      </w:r>
      <w:r w:rsidR="00144D59">
        <w:rPr>
          <w:rFonts w:eastAsia="Times New Roman" w:cstheme="minorHAnsi"/>
        </w:rPr>
        <w:fldChar w:fldCharType="begin">
          <w:ffData>
            <w:name w:val="Text41"/>
            <w:enabled/>
            <w:calcOnExit w:val="0"/>
            <w:textInput/>
          </w:ffData>
        </w:fldChar>
      </w:r>
      <w:bookmarkStart w:id="40" w:name="Text41"/>
      <w:r w:rsidR="00144D59">
        <w:rPr>
          <w:rFonts w:eastAsia="Times New Roman" w:cstheme="minorHAnsi"/>
        </w:rPr>
        <w:instrText xml:space="preserve"> FORMTEXT </w:instrText>
      </w:r>
      <w:r w:rsidR="00144D59">
        <w:rPr>
          <w:rFonts w:eastAsia="Times New Roman" w:cstheme="minorHAnsi"/>
        </w:rPr>
      </w:r>
      <w:r w:rsidR="00144D59">
        <w:rPr>
          <w:rFonts w:eastAsia="Times New Roman" w:cstheme="minorHAnsi"/>
        </w:rPr>
        <w:fldChar w:fldCharType="separate"/>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noProof/>
        </w:rPr>
        <w:t> </w:t>
      </w:r>
      <w:r w:rsidR="00144D59">
        <w:rPr>
          <w:rFonts w:eastAsia="Times New Roman" w:cstheme="minorHAnsi"/>
        </w:rPr>
        <w:fldChar w:fldCharType="end"/>
      </w:r>
      <w:bookmarkEnd w:id="40"/>
    </w:p>
    <w:p w14:paraId="11C8F207" w14:textId="77777777" w:rsidR="00DA30BE" w:rsidRPr="00711910" w:rsidRDefault="00DA30BE" w:rsidP="0000329D">
      <w:pPr>
        <w:tabs>
          <w:tab w:val="left" w:pos="6660"/>
        </w:tabs>
        <w:spacing w:after="0" w:line="240" w:lineRule="auto"/>
        <w:ind w:left="630"/>
        <w:rPr>
          <w:rFonts w:eastAsia="Times New Roman" w:cstheme="minorHAnsi"/>
        </w:rPr>
      </w:pPr>
    </w:p>
    <w:p w14:paraId="64F9ABE4" w14:textId="6FF1BF95" w:rsidR="00DA30BE" w:rsidRPr="00711910" w:rsidRDefault="00DA30BE" w:rsidP="0000329D">
      <w:pPr>
        <w:tabs>
          <w:tab w:val="left" w:pos="6660"/>
        </w:tabs>
        <w:spacing w:after="0" w:line="240" w:lineRule="auto"/>
        <w:ind w:left="630"/>
        <w:rPr>
          <w:rFonts w:eastAsia="Times New Roman" w:cstheme="minorHAnsi"/>
        </w:rPr>
      </w:pPr>
      <w:r w:rsidRPr="00711910">
        <w:rPr>
          <w:rFonts w:eastAsia="Times New Roman" w:cstheme="minorHAnsi"/>
        </w:rPr>
        <w:t xml:space="preserve">Date: </w:t>
      </w:r>
      <w:sdt>
        <w:sdtPr>
          <w:rPr>
            <w:rFonts w:eastAsia="Times New Roman" w:cstheme="minorHAnsi"/>
          </w:rPr>
          <w:id w:val="-464741364"/>
          <w:placeholder>
            <w:docPart w:val="DefaultPlaceholder_-1854013437"/>
          </w:placeholder>
          <w:showingPlcHdr/>
          <w:date>
            <w:dateFormat w:val="M/d/yyyy"/>
            <w:lid w:val="en-US"/>
            <w:storeMappedDataAs w:val="dateTime"/>
            <w:calendar w:val="gregorian"/>
          </w:date>
        </w:sdtPr>
        <w:sdtEndPr/>
        <w:sdtContent>
          <w:r w:rsidR="00144D59" w:rsidRPr="002114BF">
            <w:rPr>
              <w:rStyle w:val="PlaceholderText"/>
            </w:rPr>
            <w:t>Click or tap to enter a date.</w:t>
          </w:r>
        </w:sdtContent>
      </w:sdt>
    </w:p>
    <w:p w14:paraId="59443041" w14:textId="77777777" w:rsidR="00AA5FA3" w:rsidRPr="00711910" w:rsidRDefault="00AA5FA3" w:rsidP="0000329D">
      <w:pPr>
        <w:tabs>
          <w:tab w:val="left" w:pos="540"/>
          <w:tab w:val="left" w:pos="6750"/>
        </w:tabs>
        <w:spacing w:after="0" w:line="240" w:lineRule="auto"/>
        <w:outlineLvl w:val="0"/>
        <w:rPr>
          <w:rFonts w:eastAsia="Times New Roman" w:cstheme="minorHAnsi"/>
          <w:b/>
        </w:rPr>
      </w:pPr>
      <w:r w:rsidRPr="00711910">
        <w:rPr>
          <w:rFonts w:eastAsia="Times New Roman" w:cstheme="minorHAnsi"/>
          <w:bCs/>
        </w:rPr>
        <w:tab/>
      </w:r>
      <w:r w:rsidRPr="00711910">
        <w:rPr>
          <w:rFonts w:eastAsia="Times New Roman" w:cstheme="minorHAnsi"/>
          <w:bCs/>
        </w:rPr>
        <w:tab/>
      </w:r>
      <w:r w:rsidRPr="00711910">
        <w:rPr>
          <w:rFonts w:eastAsia="Times New Roman" w:cstheme="minorHAnsi"/>
          <w:b/>
          <w:bCs/>
        </w:rPr>
        <w:tab/>
      </w:r>
    </w:p>
    <w:p w14:paraId="27FC1311" w14:textId="77777777" w:rsidR="00AA5FA3" w:rsidRPr="00711910" w:rsidRDefault="00AA5FA3" w:rsidP="0000329D">
      <w:pPr>
        <w:spacing w:after="0" w:line="240" w:lineRule="auto"/>
        <w:jc w:val="center"/>
        <w:rPr>
          <w:rFonts w:eastAsia="Times New Roman" w:cstheme="minorHAnsi"/>
        </w:rPr>
      </w:pPr>
    </w:p>
    <w:p w14:paraId="0C744AC5" w14:textId="77777777" w:rsidR="00AA5FA3" w:rsidRPr="00711910" w:rsidRDefault="00AA5FA3" w:rsidP="0000329D">
      <w:pPr>
        <w:spacing w:after="0" w:line="240" w:lineRule="auto"/>
        <w:jc w:val="center"/>
        <w:rPr>
          <w:rFonts w:eastAsia="Times New Roman" w:cstheme="minorHAnsi"/>
        </w:rPr>
      </w:pPr>
    </w:p>
    <w:tbl>
      <w:tblPr>
        <w:tblW w:w="946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740"/>
      </w:tblGrid>
      <w:tr w:rsidR="00AA5FA3" w:rsidRPr="00711910" w14:paraId="17BC904C" w14:textId="77777777" w:rsidTr="00B47818">
        <w:trPr>
          <w:trHeight w:val="360"/>
        </w:trPr>
        <w:tc>
          <w:tcPr>
            <w:tcW w:w="9468" w:type="dxa"/>
            <w:gridSpan w:val="2"/>
            <w:shd w:val="clear" w:color="auto" w:fill="D9D9D9" w:themeFill="background1" w:themeFillShade="D9"/>
            <w:vAlign w:val="bottom"/>
          </w:tcPr>
          <w:p w14:paraId="64652801" w14:textId="77777777" w:rsidR="00AA5FA3" w:rsidRPr="00711910" w:rsidRDefault="00AA5FA3" w:rsidP="0000329D">
            <w:pPr>
              <w:spacing w:after="0" w:line="240" w:lineRule="auto"/>
              <w:rPr>
                <w:rFonts w:eastAsia="Times New Roman" w:cstheme="minorHAnsi"/>
                <w:b/>
              </w:rPr>
            </w:pPr>
            <w:r w:rsidRPr="00711910">
              <w:rPr>
                <w:rFonts w:eastAsia="Times New Roman" w:cstheme="minorHAnsi"/>
                <w:b/>
              </w:rPr>
              <w:t>Person Authorized to sign FSR (Financial Status Report)</w:t>
            </w:r>
          </w:p>
        </w:tc>
      </w:tr>
      <w:tr w:rsidR="00AA5FA3" w:rsidRPr="00711910" w14:paraId="2E525A84" w14:textId="77777777" w:rsidTr="00B47818">
        <w:trPr>
          <w:trHeight w:val="360"/>
        </w:trPr>
        <w:tc>
          <w:tcPr>
            <w:tcW w:w="1728" w:type="dxa"/>
            <w:shd w:val="clear" w:color="auto" w:fill="D9D9D9" w:themeFill="background1" w:themeFillShade="D9"/>
            <w:vAlign w:val="bottom"/>
          </w:tcPr>
          <w:p w14:paraId="37F87699"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Name:</w:t>
            </w:r>
          </w:p>
        </w:tc>
        <w:tc>
          <w:tcPr>
            <w:tcW w:w="7740" w:type="dxa"/>
            <w:shd w:val="clear" w:color="auto" w:fill="D9D9D9" w:themeFill="background1" w:themeFillShade="D9"/>
          </w:tcPr>
          <w:p w14:paraId="51EA8DE5" w14:textId="097B5484"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2"/>
                  <w:enabled/>
                  <w:calcOnExit w:val="0"/>
                  <w:textInput/>
                </w:ffData>
              </w:fldChar>
            </w:r>
            <w:bookmarkStart w:id="41" w:name="Text42"/>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1"/>
          </w:p>
        </w:tc>
      </w:tr>
      <w:tr w:rsidR="00AA5FA3" w:rsidRPr="00711910" w14:paraId="4BABA601" w14:textId="77777777" w:rsidTr="00B47818">
        <w:trPr>
          <w:trHeight w:val="360"/>
        </w:trPr>
        <w:tc>
          <w:tcPr>
            <w:tcW w:w="1728" w:type="dxa"/>
            <w:shd w:val="clear" w:color="auto" w:fill="D9D9D9" w:themeFill="background1" w:themeFillShade="D9"/>
            <w:vAlign w:val="bottom"/>
          </w:tcPr>
          <w:p w14:paraId="28674901"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Title:</w:t>
            </w:r>
          </w:p>
        </w:tc>
        <w:tc>
          <w:tcPr>
            <w:tcW w:w="7740" w:type="dxa"/>
            <w:shd w:val="clear" w:color="auto" w:fill="D9D9D9" w:themeFill="background1" w:themeFillShade="D9"/>
          </w:tcPr>
          <w:p w14:paraId="1D68770B" w14:textId="3B8A4BD4"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3"/>
                  <w:enabled/>
                  <w:calcOnExit w:val="0"/>
                  <w:textInput/>
                </w:ffData>
              </w:fldChar>
            </w:r>
            <w:bookmarkStart w:id="42" w:name="Text43"/>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2"/>
          </w:p>
        </w:tc>
      </w:tr>
      <w:tr w:rsidR="00AA5FA3" w:rsidRPr="00711910" w14:paraId="6C01F969" w14:textId="77777777" w:rsidTr="00B47818">
        <w:trPr>
          <w:trHeight w:val="360"/>
        </w:trPr>
        <w:tc>
          <w:tcPr>
            <w:tcW w:w="1728" w:type="dxa"/>
            <w:shd w:val="clear" w:color="auto" w:fill="D9D9D9" w:themeFill="background1" w:themeFillShade="D9"/>
            <w:vAlign w:val="bottom"/>
          </w:tcPr>
          <w:p w14:paraId="130C595F"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 xml:space="preserve">Address: </w:t>
            </w:r>
          </w:p>
        </w:tc>
        <w:tc>
          <w:tcPr>
            <w:tcW w:w="7740" w:type="dxa"/>
            <w:shd w:val="clear" w:color="auto" w:fill="D9D9D9" w:themeFill="background1" w:themeFillShade="D9"/>
          </w:tcPr>
          <w:p w14:paraId="5BCD3F4B" w14:textId="27C840EC"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4"/>
                  <w:enabled/>
                  <w:calcOnExit w:val="0"/>
                  <w:textInput/>
                </w:ffData>
              </w:fldChar>
            </w:r>
            <w:bookmarkStart w:id="43" w:name="Text44"/>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3"/>
          </w:p>
        </w:tc>
      </w:tr>
      <w:tr w:rsidR="00AA5FA3" w:rsidRPr="00711910" w14:paraId="080E5C14" w14:textId="77777777" w:rsidTr="00B47818">
        <w:trPr>
          <w:trHeight w:val="360"/>
        </w:trPr>
        <w:tc>
          <w:tcPr>
            <w:tcW w:w="1728" w:type="dxa"/>
            <w:shd w:val="clear" w:color="auto" w:fill="D9D9D9" w:themeFill="background1" w:themeFillShade="D9"/>
            <w:vAlign w:val="bottom"/>
          </w:tcPr>
          <w:p w14:paraId="22CA10D4"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 xml:space="preserve">Phone: </w:t>
            </w:r>
          </w:p>
        </w:tc>
        <w:tc>
          <w:tcPr>
            <w:tcW w:w="7740" w:type="dxa"/>
            <w:shd w:val="clear" w:color="auto" w:fill="D9D9D9" w:themeFill="background1" w:themeFillShade="D9"/>
          </w:tcPr>
          <w:p w14:paraId="3CF46D35" w14:textId="65BFE529" w:rsidR="00AA5FA3" w:rsidRPr="00711910" w:rsidRDefault="00080481" w:rsidP="0000329D">
            <w:pPr>
              <w:spacing w:after="0" w:line="240" w:lineRule="auto"/>
              <w:rPr>
                <w:rFonts w:eastAsia="Times New Roman" w:cstheme="minorHAnsi"/>
              </w:rPr>
            </w:pPr>
            <w:r>
              <w:rPr>
                <w:rFonts w:eastAsia="Times New Roman" w:cstheme="minorHAnsi"/>
              </w:rPr>
              <w:fldChar w:fldCharType="begin">
                <w:ffData>
                  <w:name w:val="Text45"/>
                  <w:enabled/>
                  <w:calcOnExit w:val="0"/>
                  <w:textInput/>
                </w:ffData>
              </w:fldChar>
            </w:r>
            <w:bookmarkStart w:id="44" w:name="Text45"/>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4"/>
          </w:p>
        </w:tc>
      </w:tr>
    </w:tbl>
    <w:p w14:paraId="29EF2C3B" w14:textId="77777777" w:rsidR="00AA5FA3" w:rsidRPr="00711910" w:rsidRDefault="00AA5FA3" w:rsidP="0000329D">
      <w:pPr>
        <w:keepNext/>
        <w:spacing w:after="0" w:line="240" w:lineRule="auto"/>
        <w:jc w:val="center"/>
        <w:outlineLvl w:val="0"/>
        <w:rPr>
          <w:rFonts w:eastAsia="Times New Roman" w:cstheme="minorHAnsi"/>
          <w:b/>
          <w:color w:val="FF0000"/>
        </w:rPr>
      </w:pPr>
    </w:p>
    <w:p w14:paraId="5780996A" w14:textId="77777777" w:rsidR="00AA5FA3" w:rsidRPr="00711910" w:rsidRDefault="00AA5FA3" w:rsidP="0000329D">
      <w:pPr>
        <w:spacing w:after="0" w:line="240" w:lineRule="auto"/>
        <w:rPr>
          <w:rFonts w:eastAsia="Times New Roman" w:cstheme="minorHAnsi"/>
          <w:b/>
        </w:rPr>
      </w:pPr>
    </w:p>
    <w:p w14:paraId="7B8A6A5F" w14:textId="77777777" w:rsidR="00AA5FA3" w:rsidRPr="00711910" w:rsidRDefault="00AA5FA3" w:rsidP="0000329D">
      <w:pPr>
        <w:spacing w:after="0" w:line="240" w:lineRule="auto"/>
        <w:rPr>
          <w:rFonts w:eastAsia="Times New Roman" w:cstheme="minorHAnsi"/>
          <w:b/>
        </w:rPr>
      </w:pPr>
    </w:p>
    <w:p w14:paraId="081FA9D0" w14:textId="77777777" w:rsidR="00AA5FA3" w:rsidRPr="00711910" w:rsidRDefault="00AA5FA3" w:rsidP="0000329D">
      <w:pPr>
        <w:spacing w:after="0" w:line="240" w:lineRule="auto"/>
        <w:rPr>
          <w:rFonts w:eastAsia="Times New Roman" w:cstheme="minorHAnsi"/>
          <w:b/>
        </w:rPr>
      </w:pPr>
    </w:p>
    <w:p w14:paraId="41C2483C" w14:textId="77777777" w:rsidR="00AA5FA3" w:rsidRPr="00711910" w:rsidRDefault="00AA5FA3" w:rsidP="0000329D">
      <w:pPr>
        <w:spacing w:after="0" w:line="240" w:lineRule="auto"/>
        <w:rPr>
          <w:rFonts w:eastAsia="Times New Roman" w:cstheme="minorHAnsi"/>
          <w:b/>
        </w:rPr>
      </w:pPr>
    </w:p>
    <w:p w14:paraId="6F9FB388" w14:textId="77777777" w:rsidR="002801A9" w:rsidRDefault="002801A9" w:rsidP="00E23D6E">
      <w:pPr>
        <w:pStyle w:val="Heading1"/>
        <w:spacing w:before="0" w:line="240" w:lineRule="auto"/>
        <w:rPr>
          <w:rFonts w:asciiTheme="minorHAnsi" w:eastAsia="Times New Roman" w:hAnsiTheme="minorHAnsi" w:cstheme="minorHAnsi"/>
          <w:color w:val="auto"/>
          <w:sz w:val="22"/>
          <w:szCs w:val="22"/>
        </w:rPr>
        <w:sectPr w:rsidR="002801A9" w:rsidSect="00D15DDE">
          <w:pgSz w:w="12240" w:h="15840"/>
          <w:pgMar w:top="720" w:right="720" w:bottom="720" w:left="720" w:header="720" w:footer="720" w:gutter="0"/>
          <w:cols w:space="720"/>
          <w:docGrid w:linePitch="360"/>
        </w:sectPr>
      </w:pPr>
    </w:p>
    <w:p w14:paraId="78748499" w14:textId="7A5AFAFD" w:rsidR="00AA5FA3" w:rsidRPr="00240FFD" w:rsidRDefault="00E23D6E" w:rsidP="00240FFD">
      <w:pPr>
        <w:pStyle w:val="Title"/>
        <w:spacing w:after="0"/>
        <w:rPr>
          <w:rFonts w:asciiTheme="minorHAnsi" w:eastAsia="Times New Roman" w:hAnsiTheme="minorHAnsi" w:cstheme="minorHAnsi"/>
          <w:sz w:val="22"/>
          <w:szCs w:val="22"/>
        </w:rPr>
      </w:pPr>
      <w:r w:rsidRPr="00240FFD">
        <w:rPr>
          <w:rFonts w:asciiTheme="minorHAnsi" w:eastAsia="Times New Roman" w:hAnsiTheme="minorHAnsi" w:cstheme="minorHAnsi"/>
          <w:b/>
          <w:color w:val="auto"/>
          <w:sz w:val="22"/>
          <w:szCs w:val="22"/>
        </w:rPr>
        <w:lastRenderedPageBreak/>
        <w:t>Section 4:</w:t>
      </w:r>
      <w:r w:rsidRPr="00240FFD">
        <w:rPr>
          <w:rFonts w:asciiTheme="minorHAnsi" w:eastAsia="Times New Roman" w:hAnsiTheme="minorHAnsi" w:cstheme="minorHAnsi"/>
          <w:color w:val="auto"/>
          <w:sz w:val="22"/>
          <w:szCs w:val="22"/>
        </w:rPr>
        <w:t xml:space="preserve">  </w:t>
      </w:r>
      <w:r w:rsidR="00786E7B" w:rsidRPr="00240FFD">
        <w:rPr>
          <w:rFonts w:asciiTheme="minorHAnsi" w:eastAsia="Times New Roman" w:hAnsiTheme="minorHAnsi" w:cstheme="minorHAnsi"/>
          <w:sz w:val="22"/>
          <w:szCs w:val="22"/>
        </w:rPr>
        <w:br/>
      </w:r>
      <w:r w:rsidR="00AA5FA3" w:rsidRPr="00732018">
        <w:rPr>
          <w:rFonts w:asciiTheme="minorHAnsi" w:eastAsia="Times New Roman" w:hAnsiTheme="minorHAnsi" w:cstheme="minorHAnsi"/>
          <w:color w:val="auto"/>
          <w:sz w:val="22"/>
          <w:szCs w:val="22"/>
        </w:rPr>
        <w:t>Conflict of Interest Policy</w:t>
      </w:r>
      <w:r w:rsidR="00AA5FA3" w:rsidRPr="00240FFD">
        <w:rPr>
          <w:rFonts w:asciiTheme="minorHAnsi" w:eastAsia="Times New Roman" w:hAnsiTheme="minorHAnsi" w:cstheme="minorHAnsi"/>
          <w:color w:val="auto"/>
          <w:sz w:val="22"/>
          <w:szCs w:val="22"/>
        </w:rPr>
        <w:t> </w:t>
      </w:r>
    </w:p>
    <w:p w14:paraId="0F1E3A41" w14:textId="663B1B7D" w:rsidR="00041D42" w:rsidRPr="00240FFD" w:rsidRDefault="00245B0A" w:rsidP="00240FFD">
      <w:pPr>
        <w:spacing w:after="0" w:line="240" w:lineRule="auto"/>
        <w:rPr>
          <w:rFonts w:eastAsia="Times New Roman" w:cstheme="minorHAnsi"/>
        </w:rPr>
      </w:pPr>
      <w:r w:rsidRPr="00240FFD">
        <w:rPr>
          <w:rFonts w:eastAsia="Times New Roman" w:cstheme="minorHAnsi"/>
          <w:b/>
          <w:bCs/>
        </w:rPr>
        <w:t>Instructions:</w:t>
      </w:r>
      <w:r w:rsidRPr="00240FFD">
        <w:rPr>
          <w:rFonts w:eastAsia="Times New Roman" w:cstheme="minorHAnsi"/>
        </w:rPr>
        <w:t xml:space="preserve"> </w:t>
      </w:r>
      <w:r w:rsidR="00133595" w:rsidRPr="00240FFD">
        <w:rPr>
          <w:rFonts w:eastAsia="Times New Roman" w:cstheme="minorHAnsi"/>
        </w:rPr>
        <w:t>Please provide a copy of your agency’s Conflict of Interest Policy which should be approved by your Board of</w:t>
      </w:r>
      <w:r w:rsidRPr="00240FFD">
        <w:rPr>
          <w:rFonts w:eastAsia="Times New Roman" w:cstheme="minorHAnsi"/>
        </w:rPr>
        <w:t xml:space="preserve"> </w:t>
      </w:r>
      <w:r w:rsidR="00133595" w:rsidRPr="00240FFD">
        <w:rPr>
          <w:rFonts w:eastAsia="Times New Roman" w:cstheme="minorHAnsi"/>
        </w:rPr>
        <w:t>Directors. If you do not have a Conflict of Interest Policy, please use the policy below. You will need to get your</w:t>
      </w:r>
      <w:r w:rsidRPr="00240FFD">
        <w:rPr>
          <w:rFonts w:eastAsia="Times New Roman" w:cstheme="minorHAnsi"/>
        </w:rPr>
        <w:t xml:space="preserve"> </w:t>
      </w:r>
      <w:r w:rsidR="00133595" w:rsidRPr="00240FFD">
        <w:rPr>
          <w:rFonts w:eastAsia="Times New Roman" w:cstheme="minorHAnsi"/>
        </w:rPr>
        <w:t>Board of Director’s approval of the policy before submitting.</w:t>
      </w:r>
      <w:r w:rsidR="00CC553E" w:rsidRPr="00240FFD">
        <w:rPr>
          <w:rFonts w:eastAsia="Times New Roman" w:cstheme="minorHAnsi"/>
        </w:rPr>
        <w:t xml:space="preserve"> </w:t>
      </w:r>
      <w:r w:rsidR="00600E9A" w:rsidRPr="00240FFD">
        <w:rPr>
          <w:rFonts w:eastAsia="Times New Roman" w:cstheme="minorHAnsi"/>
        </w:rPr>
        <w:t xml:space="preserve">Please place your organization’s name in the highlighted </w:t>
      </w:r>
      <w:r w:rsidR="002B3BB8" w:rsidRPr="00240FFD">
        <w:rPr>
          <w:rFonts w:eastAsia="Times New Roman" w:cstheme="minorHAnsi"/>
        </w:rPr>
        <w:t xml:space="preserve">areas </w:t>
      </w:r>
      <w:r w:rsidR="00D25E98" w:rsidRPr="00240FFD">
        <w:rPr>
          <w:rFonts w:eastAsia="Times New Roman" w:cstheme="minorHAnsi"/>
        </w:rPr>
        <w:t xml:space="preserve">listed </w:t>
      </w:r>
      <w:r w:rsidR="00080481" w:rsidRPr="00080481">
        <w:rPr>
          <w:rFonts w:eastAsia="Times New Roman" w:cstheme="minorHAnsi"/>
          <w:highlight w:val="yellow"/>
        </w:rPr>
        <w:fldChar w:fldCharType="begin">
          <w:ffData>
            <w:name w:val="Text46"/>
            <w:enabled/>
            <w:calcOnExit w:val="0"/>
            <w:textInput/>
          </w:ffData>
        </w:fldChar>
      </w:r>
      <w:bookmarkStart w:id="45" w:name="Text46"/>
      <w:r w:rsidR="00080481" w:rsidRPr="00080481">
        <w:rPr>
          <w:rFonts w:eastAsia="Times New Roman" w:cstheme="minorHAnsi"/>
          <w:highlight w:val="yellow"/>
        </w:rPr>
        <w:instrText xml:space="preserve"> FORMTEXT </w:instrText>
      </w:r>
      <w:r w:rsidR="00080481" w:rsidRPr="00080481">
        <w:rPr>
          <w:rFonts w:eastAsia="Times New Roman" w:cstheme="minorHAnsi"/>
          <w:highlight w:val="yellow"/>
        </w:rPr>
      </w:r>
      <w:r w:rsidR="00080481" w:rsidRPr="00080481">
        <w:rPr>
          <w:rFonts w:eastAsia="Times New Roman" w:cstheme="minorHAnsi"/>
          <w:highlight w:val="yellow"/>
        </w:rPr>
        <w:fldChar w:fldCharType="separate"/>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noProof/>
          <w:highlight w:val="yellow"/>
        </w:rPr>
        <w:t> </w:t>
      </w:r>
      <w:r w:rsidR="00080481" w:rsidRPr="00080481">
        <w:rPr>
          <w:rFonts w:eastAsia="Times New Roman" w:cstheme="minorHAnsi"/>
          <w:highlight w:val="yellow"/>
        </w:rPr>
        <w:fldChar w:fldCharType="end"/>
      </w:r>
      <w:bookmarkEnd w:id="45"/>
    </w:p>
    <w:p w14:paraId="7E9C593C" w14:textId="77777777" w:rsidR="00041D42" w:rsidRPr="00240FFD" w:rsidRDefault="00041D42" w:rsidP="00240FFD">
      <w:pPr>
        <w:spacing w:after="0" w:line="240" w:lineRule="auto"/>
        <w:rPr>
          <w:rFonts w:eastAsia="Times New Roman" w:cstheme="minorHAnsi"/>
        </w:rPr>
      </w:pPr>
    </w:p>
    <w:p w14:paraId="3F9747EA" w14:textId="0A3D36A0" w:rsidR="00041D42" w:rsidRPr="00240FFD" w:rsidRDefault="00041D42" w:rsidP="00240FFD">
      <w:pPr>
        <w:spacing w:after="0" w:line="240" w:lineRule="auto"/>
        <w:jc w:val="center"/>
        <w:rPr>
          <w:rFonts w:eastAsia="Times New Roman" w:cstheme="minorHAnsi"/>
          <w:b/>
          <w:bCs/>
        </w:rPr>
      </w:pPr>
      <w:r w:rsidRPr="00240FFD">
        <w:rPr>
          <w:rFonts w:eastAsia="Times New Roman" w:cstheme="minorHAnsi"/>
          <w:b/>
          <w:bCs/>
        </w:rPr>
        <w:t>Conflict of Interest Policy</w:t>
      </w:r>
    </w:p>
    <w:p w14:paraId="5B45C75F" w14:textId="2DDE7528" w:rsidR="00133595" w:rsidRPr="00240FFD" w:rsidRDefault="00245B0A" w:rsidP="00240FFD">
      <w:pPr>
        <w:spacing w:after="0" w:line="240" w:lineRule="auto"/>
        <w:jc w:val="center"/>
        <w:rPr>
          <w:rFonts w:eastAsia="Times New Roman" w:cstheme="minorHAnsi"/>
        </w:rPr>
      </w:pPr>
      <w:r w:rsidRPr="00240FFD">
        <w:rPr>
          <w:rFonts w:eastAsia="Times New Roman" w:cstheme="minorHAnsi"/>
        </w:rPr>
        <w:br/>
      </w:r>
    </w:p>
    <w:p w14:paraId="0233D02F"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The purpose of the following policy and procedures is to prevent the personal interest of staff </w:t>
      </w:r>
      <w:proofErr w:type="gramStart"/>
      <w:r w:rsidRPr="00240FFD">
        <w:rPr>
          <w:rFonts w:eastAsia="Times New Roman" w:cstheme="minorHAnsi"/>
        </w:rPr>
        <w:t>members,</w:t>
      </w:r>
      <w:proofErr w:type="gramEnd"/>
      <w:r w:rsidRPr="00240FFD">
        <w:rPr>
          <w:rFonts w:eastAsia="Times New Roman" w:cstheme="minorHAnsi"/>
        </w:rPr>
        <w:t xml:space="preserve"> officers,</w:t>
      </w:r>
    </w:p>
    <w:p w14:paraId="18C64855" w14:textId="346C53AD" w:rsidR="00133595" w:rsidRPr="00240FFD" w:rsidRDefault="00133595" w:rsidP="00240FFD">
      <w:pPr>
        <w:spacing w:after="0" w:line="240" w:lineRule="auto"/>
        <w:rPr>
          <w:rFonts w:eastAsia="Times New Roman" w:cstheme="minorHAnsi"/>
        </w:rPr>
      </w:pPr>
      <w:r w:rsidRPr="00240FFD">
        <w:rPr>
          <w:rFonts w:eastAsia="Times New Roman" w:cstheme="minorHAnsi"/>
        </w:rPr>
        <w:t>and directors of [ORGANIZATION] from interfering with the performance of their duties to</w:t>
      </w:r>
      <w:r w:rsidR="00080481">
        <w:rPr>
          <w:rFonts w:eastAsia="Times New Roman" w:cstheme="minorHAnsi"/>
        </w:rPr>
        <w:t xml:space="preserve"> </w:t>
      </w:r>
      <w:r w:rsidRPr="00240FFD">
        <w:rPr>
          <w:rFonts w:eastAsia="Times New Roman" w:cstheme="minorHAnsi"/>
        </w:rPr>
        <w:t xml:space="preserve">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or</w:t>
      </w:r>
    </w:p>
    <w:p w14:paraId="09D1B3A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resulting in personal financial, professional, and/or political gain on the part of such </w:t>
      </w:r>
      <w:proofErr w:type="gramStart"/>
      <w:r w:rsidRPr="00240FFD">
        <w:rPr>
          <w:rFonts w:eastAsia="Times New Roman" w:cstheme="minorHAnsi"/>
        </w:rPr>
        <w:t>persons</w:t>
      </w:r>
      <w:proofErr w:type="gramEnd"/>
      <w:r w:rsidRPr="00240FFD">
        <w:rPr>
          <w:rFonts w:eastAsia="Times New Roman" w:cstheme="minorHAnsi"/>
        </w:rPr>
        <w:t xml:space="preserve"> at the expense of</w:t>
      </w:r>
    </w:p>
    <w:p w14:paraId="4CE514A9" w14:textId="50635D95" w:rsidR="00133595"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00C347FB">
        <w:rPr>
          <w:rFonts w:eastAsia="Times New Roman" w:cstheme="minorHAnsi"/>
          <w:highlight w:val="yellow"/>
        </w:rPr>
        <w:t> </w:t>
      </w:r>
      <w:r w:rsidR="00C347FB">
        <w:rPr>
          <w:rFonts w:eastAsia="Times New Roman" w:cstheme="minorHAnsi"/>
          <w:highlight w:val="yellow"/>
        </w:rPr>
        <w:t> </w:t>
      </w:r>
      <w:r w:rsidR="00C347FB">
        <w:rPr>
          <w:rFonts w:eastAsia="Times New Roman" w:cstheme="minorHAnsi"/>
          <w:highlight w:val="yellow"/>
        </w:rPr>
        <w:t> </w:t>
      </w:r>
      <w:r w:rsidR="00C347FB">
        <w:rPr>
          <w:rFonts w:eastAsia="Times New Roman" w:cstheme="minorHAnsi"/>
          <w:highlight w:val="yellow"/>
        </w:rPr>
        <w:t> </w:t>
      </w:r>
      <w:r w:rsidR="00C347FB">
        <w:rPr>
          <w:rFonts w:eastAsia="Times New Roman" w:cstheme="minorHAnsi"/>
          <w:highlight w:val="yellow"/>
        </w:rPr>
        <w:t> </w:t>
      </w:r>
      <w:r w:rsidRPr="00080481">
        <w:rPr>
          <w:rFonts w:eastAsia="Times New Roman" w:cstheme="minorHAnsi"/>
          <w:highlight w:val="yellow"/>
        </w:rPr>
        <w:fldChar w:fldCharType="end"/>
      </w:r>
      <w:r w:rsidR="00133595" w:rsidRPr="00240FFD">
        <w:rPr>
          <w:rFonts w:eastAsia="Times New Roman" w:cstheme="minorHAnsi"/>
        </w:rPr>
        <w:t>.</w:t>
      </w:r>
    </w:p>
    <w:p w14:paraId="203582D7" w14:textId="77777777" w:rsidR="00240FFD" w:rsidRPr="00240FFD" w:rsidRDefault="00240FFD" w:rsidP="00240FFD">
      <w:pPr>
        <w:spacing w:after="0" w:line="240" w:lineRule="auto"/>
        <w:rPr>
          <w:rFonts w:eastAsia="Times New Roman" w:cstheme="minorHAnsi"/>
        </w:rPr>
      </w:pPr>
    </w:p>
    <w:p w14:paraId="0B5663D3" w14:textId="77777777" w:rsidR="00133595" w:rsidRPr="00240FFD" w:rsidRDefault="00133595" w:rsidP="00240FFD">
      <w:pPr>
        <w:spacing w:after="0" w:line="240" w:lineRule="auto"/>
        <w:rPr>
          <w:rFonts w:eastAsia="Times New Roman" w:cstheme="minorHAnsi"/>
        </w:rPr>
      </w:pPr>
      <w:r w:rsidRPr="00240FFD">
        <w:rPr>
          <w:rFonts w:eastAsia="Times New Roman" w:cstheme="minorHAnsi"/>
          <w:b/>
          <w:bCs/>
        </w:rPr>
        <w:t>Definitions:</w:t>
      </w:r>
      <w:r w:rsidRPr="00240FFD">
        <w:rPr>
          <w:rFonts w:eastAsia="Times New Roman" w:cstheme="minorHAnsi"/>
        </w:rPr>
        <w:t xml:space="preserve"> Conflict of Interest (also Conflict) means a conflict, or the appearance of a conflict between the private</w:t>
      </w:r>
    </w:p>
    <w:p w14:paraId="0C40539F"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interests and official responsibilities of a person in a position of trust. </w:t>
      </w:r>
      <w:proofErr w:type="gramStart"/>
      <w:r w:rsidRPr="00240FFD">
        <w:rPr>
          <w:rFonts w:eastAsia="Times New Roman" w:cstheme="minorHAnsi"/>
        </w:rPr>
        <w:t>Persons</w:t>
      </w:r>
      <w:proofErr w:type="gramEnd"/>
      <w:r w:rsidRPr="00240FFD">
        <w:rPr>
          <w:rFonts w:eastAsia="Times New Roman" w:cstheme="minorHAnsi"/>
        </w:rPr>
        <w:t xml:space="preserve"> in a position of trust include staff</w:t>
      </w:r>
    </w:p>
    <w:p w14:paraId="1AD4B68F" w14:textId="76EEA246"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members, officers, and directors of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Governing Board (also board) means the board of directors.</w:t>
      </w:r>
    </w:p>
    <w:p w14:paraId="6D6C3D79"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Director means an individual member of the board of directors. Staff member means a person who receives all or</w:t>
      </w:r>
    </w:p>
    <w:p w14:paraId="6C7F4DA1" w14:textId="76FB4902"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part of his/her income from the payroll of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w:t>
      </w:r>
    </w:p>
    <w:p w14:paraId="6F47EBCE" w14:textId="77777777" w:rsidR="00240FFD" w:rsidRPr="00240FFD" w:rsidRDefault="00240FFD" w:rsidP="00240FFD">
      <w:pPr>
        <w:spacing w:after="0" w:line="240" w:lineRule="auto"/>
        <w:rPr>
          <w:rFonts w:eastAsia="Times New Roman" w:cstheme="minorHAnsi"/>
        </w:rPr>
      </w:pPr>
    </w:p>
    <w:p w14:paraId="6AD2114C" w14:textId="3FE92BF3" w:rsidR="00133595" w:rsidRPr="00761EF1" w:rsidRDefault="00133595" w:rsidP="00240FFD">
      <w:pPr>
        <w:spacing w:after="0" w:line="240" w:lineRule="auto"/>
        <w:rPr>
          <w:rFonts w:eastAsia="Times New Roman" w:cstheme="minorHAnsi"/>
          <w:b/>
          <w:bCs/>
        </w:rPr>
      </w:pPr>
      <w:r w:rsidRPr="00761EF1">
        <w:rPr>
          <w:rFonts w:eastAsia="Times New Roman" w:cstheme="minorHAnsi"/>
          <w:b/>
          <w:bCs/>
        </w:rPr>
        <w:t>Policy:</w:t>
      </w:r>
    </w:p>
    <w:p w14:paraId="17EE7B89"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1. Full disclosure, </w:t>
      </w:r>
      <w:proofErr w:type="gramStart"/>
      <w:r w:rsidRPr="00240FFD">
        <w:rPr>
          <w:rFonts w:eastAsia="Times New Roman" w:cstheme="minorHAnsi"/>
        </w:rPr>
        <w:t>by notice in</w:t>
      </w:r>
      <w:proofErr w:type="gramEnd"/>
      <w:r w:rsidRPr="00240FFD">
        <w:rPr>
          <w:rFonts w:eastAsia="Times New Roman" w:cstheme="minorHAnsi"/>
        </w:rPr>
        <w:t xml:space="preserve"> writing, shall be made by the interested parties to the full Board of Directors in all</w:t>
      </w:r>
    </w:p>
    <w:p w14:paraId="0623371D" w14:textId="74D13230" w:rsidR="00133595" w:rsidRPr="00240FFD" w:rsidRDefault="00133595" w:rsidP="00240FFD">
      <w:pPr>
        <w:spacing w:after="0" w:line="240" w:lineRule="auto"/>
        <w:rPr>
          <w:rFonts w:eastAsia="Times New Roman" w:cstheme="minorHAnsi"/>
        </w:rPr>
      </w:pPr>
      <w:r w:rsidRPr="00240FFD">
        <w:rPr>
          <w:rFonts w:eastAsia="Times New Roman" w:cstheme="minorHAnsi"/>
        </w:rPr>
        <w:t>conflicts of interest, including but not limited to the following:</w:t>
      </w:r>
      <w:r w:rsidR="00761EF1">
        <w:rPr>
          <w:rFonts w:eastAsia="Times New Roman" w:cstheme="minorHAnsi"/>
        </w:rPr>
        <w:br/>
      </w:r>
      <w:r w:rsidRPr="00240FFD">
        <w:rPr>
          <w:rFonts w:eastAsia="Times New Roman" w:cstheme="minorHAnsi"/>
        </w:rPr>
        <w:t>a) A director is related to another director.</w:t>
      </w:r>
    </w:p>
    <w:p w14:paraId="1005FFF9"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b) A director is related to a staff member.</w:t>
      </w:r>
    </w:p>
    <w:p w14:paraId="51399BEB"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c) A director is also a staff member.</w:t>
      </w:r>
    </w:p>
    <w:p w14:paraId="2A1F638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d) A staff member in a supervisory capacity is related to another staff member whom he/she supervises.</w:t>
      </w:r>
    </w:p>
    <w:p w14:paraId="1139439A" w14:textId="3B202366"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e) A director or staff member receives payment from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xml:space="preserve"> for any contract, subcontract, goods,</w:t>
      </w:r>
    </w:p>
    <w:p w14:paraId="5CE32876"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or services other than as part of his/her regular job responsibilities or as reimbursement for reasonable</w:t>
      </w:r>
    </w:p>
    <w:p w14:paraId="11941594"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expenses incurred as provided in the bylaws and board policy.</w:t>
      </w:r>
    </w:p>
    <w:p w14:paraId="790C9904" w14:textId="0069F504" w:rsidR="00133595" w:rsidRPr="00240FFD" w:rsidRDefault="00133595" w:rsidP="00240FFD">
      <w:pPr>
        <w:spacing w:after="0" w:line="240" w:lineRule="auto"/>
        <w:rPr>
          <w:rFonts w:eastAsia="Times New Roman" w:cstheme="minorHAnsi"/>
        </w:rPr>
      </w:pPr>
      <w:r w:rsidRPr="00240FFD">
        <w:rPr>
          <w:rFonts w:eastAsia="Times New Roman" w:cstheme="minorHAnsi"/>
        </w:rPr>
        <w:t xml:space="preserve">f) A director or staff member is a member of the governing body of a contributor to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w:t>
      </w:r>
    </w:p>
    <w:p w14:paraId="73572EE1"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g) A director or staff member may have personal, financial, professional, or political gain at the expense of</w:t>
      </w:r>
    </w:p>
    <w:p w14:paraId="72AE5476" w14:textId="0989AA14" w:rsidR="00133595"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highlight w:val="yellow"/>
        </w:rPr>
        <w:fldChar w:fldCharType="end"/>
      </w:r>
      <w:r w:rsidR="00133595" w:rsidRPr="00240FFD">
        <w:rPr>
          <w:rFonts w:eastAsia="Times New Roman" w:cstheme="minorHAnsi"/>
        </w:rPr>
        <w:t>.</w:t>
      </w:r>
    </w:p>
    <w:p w14:paraId="24EB3445"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h) A director or staff member engages in activities that may cause a loss of public credibility in</w:t>
      </w:r>
    </w:p>
    <w:p w14:paraId="6E410937" w14:textId="6A2FF48B" w:rsidR="00133595"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highlight w:val="yellow"/>
        </w:rPr>
        <w:fldChar w:fldCharType="end"/>
      </w:r>
      <w:r w:rsidR="00133595" w:rsidRPr="00240FFD">
        <w:rPr>
          <w:rFonts w:eastAsia="Times New Roman" w:cstheme="minorHAnsi"/>
        </w:rPr>
        <w:t xml:space="preserve"> or create a public impression of impropriety.</w:t>
      </w:r>
    </w:p>
    <w:p w14:paraId="6667914B" w14:textId="77777777" w:rsidR="00761EF1" w:rsidRDefault="00761EF1" w:rsidP="00240FFD">
      <w:pPr>
        <w:spacing w:after="0" w:line="240" w:lineRule="auto"/>
        <w:rPr>
          <w:rFonts w:eastAsia="Times New Roman" w:cstheme="minorHAnsi"/>
        </w:rPr>
      </w:pPr>
    </w:p>
    <w:p w14:paraId="500B6E21" w14:textId="187F4ADC" w:rsidR="00133595" w:rsidRPr="00240FFD" w:rsidRDefault="00133595" w:rsidP="00240FFD">
      <w:pPr>
        <w:spacing w:after="0" w:line="240" w:lineRule="auto"/>
        <w:rPr>
          <w:rFonts w:eastAsia="Times New Roman" w:cstheme="minorHAnsi"/>
        </w:rPr>
      </w:pPr>
      <w:r w:rsidRPr="00240FFD">
        <w:rPr>
          <w:rFonts w:eastAsia="Times New Roman" w:cstheme="minorHAnsi"/>
        </w:rPr>
        <w:t>2. Following full disclosure of a possible conflict of interest or any condition listed above, the board of directors</w:t>
      </w:r>
    </w:p>
    <w:p w14:paraId="618CB83C"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shall determine whether a conflict of interest exists and, if so, the board shall vote to authorize or reject the</w:t>
      </w:r>
    </w:p>
    <w:p w14:paraId="6E84C43D"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transaction and/or condition. Both votes shall be by a majority vote without counting the vote of any</w:t>
      </w:r>
    </w:p>
    <w:p w14:paraId="76694E5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interested director, even if the disinterested directors are less than a quorum, provided that at least one</w:t>
      </w:r>
    </w:p>
    <w:p w14:paraId="40EE8ADD" w14:textId="77777777" w:rsidR="00133595" w:rsidRPr="00240FFD" w:rsidRDefault="00133595" w:rsidP="00240FFD">
      <w:pPr>
        <w:spacing w:after="0" w:line="240" w:lineRule="auto"/>
        <w:rPr>
          <w:rFonts w:eastAsia="Times New Roman" w:cstheme="minorHAnsi"/>
        </w:rPr>
      </w:pPr>
      <w:proofErr w:type="gramStart"/>
      <w:r w:rsidRPr="00240FFD">
        <w:rPr>
          <w:rFonts w:eastAsia="Times New Roman" w:cstheme="minorHAnsi"/>
        </w:rPr>
        <w:t>consenting</w:t>
      </w:r>
      <w:proofErr w:type="gramEnd"/>
      <w:r w:rsidRPr="00240FFD">
        <w:rPr>
          <w:rFonts w:eastAsia="Times New Roman" w:cstheme="minorHAnsi"/>
        </w:rPr>
        <w:t xml:space="preserve"> director is disinterested.</w:t>
      </w:r>
    </w:p>
    <w:p w14:paraId="13EE6247" w14:textId="77777777" w:rsidR="00761EF1" w:rsidRDefault="00761EF1" w:rsidP="00240FFD">
      <w:pPr>
        <w:spacing w:after="0" w:line="240" w:lineRule="auto"/>
        <w:rPr>
          <w:rFonts w:eastAsia="Times New Roman" w:cstheme="minorHAnsi"/>
        </w:rPr>
      </w:pPr>
    </w:p>
    <w:p w14:paraId="1A52097E" w14:textId="2E3DCD01" w:rsidR="00133595" w:rsidRPr="00240FFD" w:rsidRDefault="00133595" w:rsidP="00240FFD">
      <w:pPr>
        <w:spacing w:after="0" w:line="240" w:lineRule="auto"/>
        <w:rPr>
          <w:rFonts w:eastAsia="Times New Roman" w:cstheme="minorHAnsi"/>
        </w:rPr>
      </w:pPr>
      <w:r w:rsidRPr="00240FFD">
        <w:rPr>
          <w:rFonts w:eastAsia="Times New Roman" w:cstheme="minorHAnsi"/>
        </w:rPr>
        <w:t>3. An interested director, officer, or staff member shall not participate in any discussion or debate of the board of</w:t>
      </w:r>
    </w:p>
    <w:p w14:paraId="5842EC02"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directors, or of any committee thereof, in which the subject of discussion is a contract, transaction, or situation</w:t>
      </w:r>
    </w:p>
    <w:p w14:paraId="1A64DC46"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in which there may be a conflict of interest.</w:t>
      </w:r>
    </w:p>
    <w:p w14:paraId="2D2E8829" w14:textId="77777777" w:rsidR="00761EF1" w:rsidRDefault="00761EF1" w:rsidP="00240FFD">
      <w:pPr>
        <w:spacing w:after="0" w:line="240" w:lineRule="auto"/>
        <w:rPr>
          <w:rFonts w:eastAsia="Times New Roman" w:cstheme="minorHAnsi"/>
        </w:rPr>
      </w:pPr>
    </w:p>
    <w:p w14:paraId="2A633136" w14:textId="3B3CF923" w:rsidR="00133595" w:rsidRPr="00240FFD" w:rsidRDefault="00133595" w:rsidP="00240FFD">
      <w:pPr>
        <w:spacing w:after="0" w:line="240" w:lineRule="auto"/>
        <w:rPr>
          <w:rFonts w:eastAsia="Times New Roman" w:cstheme="minorHAnsi"/>
        </w:rPr>
      </w:pPr>
      <w:r w:rsidRPr="00240FFD">
        <w:rPr>
          <w:rFonts w:eastAsia="Times New Roman" w:cstheme="minorHAnsi"/>
        </w:rPr>
        <w:t>4. No director, officer, or staff member shall participate in the selection, award, or administration of a</w:t>
      </w:r>
    </w:p>
    <w:p w14:paraId="3A63BEE8"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lastRenderedPageBreak/>
        <w:t xml:space="preserve">procurement </w:t>
      </w:r>
      <w:proofErr w:type="gramStart"/>
      <w:r w:rsidRPr="00240FFD">
        <w:rPr>
          <w:rFonts w:eastAsia="Times New Roman" w:cstheme="minorHAnsi"/>
        </w:rPr>
        <w:t>transaction</w:t>
      </w:r>
      <w:proofErr w:type="gramEnd"/>
      <w:r w:rsidRPr="00240FFD">
        <w:rPr>
          <w:rFonts w:eastAsia="Times New Roman" w:cstheme="minorHAnsi"/>
        </w:rPr>
        <w:t xml:space="preserve"> in which federal or state funds are used, where to his/her knowledge, any of the</w:t>
      </w:r>
    </w:p>
    <w:p w14:paraId="1F9F9F67"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following has a financial interest in that transaction: (1) the staff member, officer, or director; (2) any member</w:t>
      </w:r>
    </w:p>
    <w:p w14:paraId="49B2F315" w14:textId="77777777" w:rsidR="00133595" w:rsidRPr="00240FFD" w:rsidRDefault="00133595" w:rsidP="00240FFD">
      <w:pPr>
        <w:spacing w:after="0" w:line="240" w:lineRule="auto"/>
        <w:rPr>
          <w:rFonts w:eastAsia="Times New Roman" w:cstheme="minorHAnsi"/>
        </w:rPr>
      </w:pPr>
      <w:r w:rsidRPr="00240FFD">
        <w:rPr>
          <w:rFonts w:eastAsia="Times New Roman" w:cstheme="minorHAnsi"/>
        </w:rPr>
        <w:t>of his/her immediate family; (3) his/her partner; (4) an organization in which any of the above is an officer,</w:t>
      </w:r>
    </w:p>
    <w:p w14:paraId="5D910EB7"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director, or employee; or (5) a person or organization with whom any of the above is negotiating or has any</w:t>
      </w:r>
    </w:p>
    <w:p w14:paraId="20EE5A26"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arrangement concerning prospective employment.</w:t>
      </w:r>
    </w:p>
    <w:p w14:paraId="0D07BF3E" w14:textId="77777777" w:rsidR="00761EF1" w:rsidRDefault="00761EF1" w:rsidP="00240FFD">
      <w:pPr>
        <w:spacing w:after="0" w:line="240" w:lineRule="auto"/>
        <w:rPr>
          <w:rFonts w:eastAsia="Times New Roman" w:cstheme="minorHAnsi"/>
        </w:rPr>
      </w:pPr>
    </w:p>
    <w:p w14:paraId="73052B35" w14:textId="6D2A5B91" w:rsidR="002E5FBE" w:rsidRPr="00240FFD" w:rsidRDefault="002E5FBE" w:rsidP="00240FFD">
      <w:pPr>
        <w:spacing w:after="0" w:line="240" w:lineRule="auto"/>
        <w:rPr>
          <w:rFonts w:eastAsia="Times New Roman" w:cstheme="minorHAnsi"/>
        </w:rPr>
      </w:pPr>
      <w:r w:rsidRPr="00240FFD">
        <w:rPr>
          <w:rFonts w:eastAsia="Times New Roman" w:cstheme="minorHAnsi"/>
        </w:rPr>
        <w:t>5. Existence of any of the above-listed conditions shall render a contract or a transaction voidable unless full</w:t>
      </w:r>
    </w:p>
    <w:p w14:paraId="2857946E"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disclosure of personal interest is made in writing to the board of directors and such </w:t>
      </w:r>
      <w:proofErr w:type="gramStart"/>
      <w:r w:rsidRPr="00240FFD">
        <w:rPr>
          <w:rFonts w:eastAsia="Times New Roman" w:cstheme="minorHAnsi"/>
        </w:rPr>
        <w:t>transaction</w:t>
      </w:r>
      <w:proofErr w:type="gramEnd"/>
      <w:r w:rsidRPr="00240FFD">
        <w:rPr>
          <w:rFonts w:eastAsia="Times New Roman" w:cstheme="minorHAnsi"/>
        </w:rPr>
        <w:t xml:space="preserve"> was approved</w:t>
      </w:r>
    </w:p>
    <w:p w14:paraId="42E60352"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by the board in full knowledge of such interest.</w:t>
      </w:r>
    </w:p>
    <w:p w14:paraId="29D04EEF" w14:textId="77777777" w:rsidR="00761EF1" w:rsidRDefault="00761EF1" w:rsidP="00240FFD">
      <w:pPr>
        <w:spacing w:after="0" w:line="240" w:lineRule="auto"/>
        <w:rPr>
          <w:rFonts w:eastAsia="Times New Roman" w:cstheme="minorHAnsi"/>
        </w:rPr>
      </w:pPr>
    </w:p>
    <w:p w14:paraId="0D1A45F2" w14:textId="7D4060D9" w:rsidR="002E5FBE" w:rsidRPr="00240FFD" w:rsidRDefault="002E5FBE" w:rsidP="00240FFD">
      <w:pPr>
        <w:spacing w:after="0" w:line="240" w:lineRule="auto"/>
        <w:rPr>
          <w:rFonts w:eastAsia="Times New Roman" w:cstheme="minorHAnsi"/>
        </w:rPr>
      </w:pPr>
      <w:r w:rsidRPr="00240FFD">
        <w:rPr>
          <w:rFonts w:eastAsia="Times New Roman" w:cstheme="minorHAnsi"/>
        </w:rPr>
        <w:t>6. The disinterested directors are authorized to impose by majority vote other reasonable sanctions as necessary</w:t>
      </w:r>
    </w:p>
    <w:p w14:paraId="43FA10A2"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to recover associated costs against a director, officer, or staff member for failure to disclose a conflict of</w:t>
      </w:r>
    </w:p>
    <w:p w14:paraId="6B5CE7C6"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interest as described in Paragraph 1 or for any appearance of a conflict.</w:t>
      </w:r>
    </w:p>
    <w:p w14:paraId="009E8033" w14:textId="77777777" w:rsidR="00761EF1" w:rsidRDefault="00761EF1" w:rsidP="00240FFD">
      <w:pPr>
        <w:spacing w:after="0" w:line="240" w:lineRule="auto"/>
        <w:rPr>
          <w:rFonts w:eastAsia="Times New Roman" w:cstheme="minorHAnsi"/>
        </w:rPr>
      </w:pPr>
    </w:p>
    <w:p w14:paraId="6634775C" w14:textId="3770E218" w:rsidR="002E5FBE" w:rsidRPr="00240FFD" w:rsidRDefault="002E5FBE" w:rsidP="00240FFD">
      <w:pPr>
        <w:spacing w:after="0" w:line="240" w:lineRule="auto"/>
        <w:rPr>
          <w:rFonts w:eastAsia="Times New Roman" w:cstheme="minorHAnsi"/>
        </w:rPr>
      </w:pPr>
      <w:r w:rsidRPr="00240FFD">
        <w:rPr>
          <w:rFonts w:eastAsia="Times New Roman" w:cstheme="minorHAnsi"/>
        </w:rPr>
        <w:t>7. Appeal from sanctions imposed pursuant to Paragraph 5 and 6 above shall be prescribed by law in those courts</w:t>
      </w:r>
    </w:p>
    <w:p w14:paraId="05D3FBF0"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of the State of North Carolina with jurisdiction over both the parties and the subject matter of </w:t>
      </w:r>
      <w:proofErr w:type="gramStart"/>
      <w:r w:rsidRPr="00240FFD">
        <w:rPr>
          <w:rFonts w:eastAsia="Times New Roman" w:cstheme="minorHAnsi"/>
        </w:rPr>
        <w:t>the appeal</w:t>
      </w:r>
      <w:proofErr w:type="gramEnd"/>
      <w:r w:rsidRPr="00240FFD">
        <w:rPr>
          <w:rFonts w:eastAsia="Times New Roman" w:cstheme="minorHAnsi"/>
        </w:rPr>
        <w:t>.</w:t>
      </w:r>
    </w:p>
    <w:p w14:paraId="76653C31" w14:textId="77777777" w:rsidR="00761EF1" w:rsidRDefault="00761EF1" w:rsidP="00240FFD">
      <w:pPr>
        <w:spacing w:after="0" w:line="240" w:lineRule="auto"/>
        <w:rPr>
          <w:rFonts w:eastAsia="Times New Roman" w:cstheme="minorHAnsi"/>
        </w:rPr>
      </w:pPr>
    </w:p>
    <w:p w14:paraId="3074CECD" w14:textId="0F9E8AD6"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8. In the event that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xml:space="preserve"> has incurred costs or attorney fees as a result of legal action, litigation, or</w:t>
      </w:r>
    </w:p>
    <w:p w14:paraId="0C2E532F"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appeal brought by or on behalf of an interested director or staff member due to a conflict of interest and</w:t>
      </w:r>
    </w:p>
    <w:p w14:paraId="6839FB34" w14:textId="4A14C499"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consequent sanctions and in the event that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xml:space="preserve"> prevails in such legal action, litigation, or appeal,</w:t>
      </w:r>
    </w:p>
    <w:p w14:paraId="1366DE86" w14:textId="4696C2BF" w:rsidR="002E5FBE" w:rsidRPr="00240FFD" w:rsidRDefault="00F532D0" w:rsidP="00240FFD">
      <w:pPr>
        <w:spacing w:after="0" w:line="240" w:lineRule="auto"/>
        <w:rPr>
          <w:rFonts w:eastAsia="Times New Roman" w:cstheme="minorHAnsi"/>
        </w:rPr>
      </w:pPr>
      <w:r w:rsidRPr="00240FFD">
        <w:rPr>
          <w:rFonts w:eastAsia="Times New Roman" w:cstheme="minorHAnsi"/>
        </w:rPr>
        <w:t xml:space="preserve"> </w:t>
      </w:r>
      <w:r w:rsidRPr="00080481">
        <w:rPr>
          <w:rFonts w:eastAsia="Times New Roman" w:cstheme="minorHAnsi"/>
          <w:highlight w:val="yellow"/>
        </w:rPr>
        <w:fldChar w:fldCharType="begin">
          <w:ffData>
            <w:name w:val="Text46"/>
            <w:enabled/>
            <w:calcOnExit w:val="0"/>
            <w:textInput/>
          </w:ffData>
        </w:fldChar>
      </w:r>
      <w:r w:rsidRPr="00080481">
        <w:rPr>
          <w:rFonts w:eastAsia="Times New Roman" w:cstheme="minorHAnsi"/>
          <w:highlight w:val="yellow"/>
        </w:rPr>
        <w:instrText xml:space="preserve"> FORMTEXT </w:instrText>
      </w:r>
      <w:r w:rsidRPr="00080481">
        <w:rPr>
          <w:rFonts w:eastAsia="Times New Roman" w:cstheme="minorHAnsi"/>
          <w:highlight w:val="yellow"/>
        </w:rPr>
      </w:r>
      <w:r w:rsidRPr="00080481">
        <w:rPr>
          <w:rFonts w:eastAsia="Times New Roman" w:cstheme="minorHAnsi"/>
          <w:highlight w:val="yellow"/>
        </w:rPr>
        <w:fldChar w:fldCharType="separate"/>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noProof/>
          <w:highlight w:val="yellow"/>
        </w:rPr>
        <w:t> </w:t>
      </w:r>
      <w:r w:rsidRPr="00080481">
        <w:rPr>
          <w:rFonts w:eastAsia="Times New Roman" w:cstheme="minorHAnsi"/>
          <w:highlight w:val="yellow"/>
        </w:rPr>
        <w:fldChar w:fldCharType="end"/>
      </w:r>
      <w:r w:rsidR="002E5FBE" w:rsidRPr="00240FFD">
        <w:rPr>
          <w:rFonts w:eastAsia="Times New Roman" w:cstheme="minorHAnsi"/>
        </w:rPr>
        <w:t xml:space="preserve"> shall be entitled to recover all of its costs and attorney fees from the unsuccessful party.</w:t>
      </w:r>
    </w:p>
    <w:p w14:paraId="69BF94C5" w14:textId="77777777" w:rsidR="00761EF1" w:rsidRDefault="00761EF1" w:rsidP="00240FFD">
      <w:pPr>
        <w:spacing w:after="0" w:line="240" w:lineRule="auto"/>
        <w:rPr>
          <w:rFonts w:eastAsia="Times New Roman" w:cstheme="minorHAnsi"/>
        </w:rPr>
      </w:pPr>
    </w:p>
    <w:p w14:paraId="6C736BFB" w14:textId="24C30C67" w:rsidR="002E5FBE" w:rsidRPr="00240FFD" w:rsidRDefault="002E5FBE" w:rsidP="00240FFD">
      <w:pPr>
        <w:spacing w:after="0" w:line="240" w:lineRule="auto"/>
        <w:rPr>
          <w:rFonts w:eastAsia="Times New Roman" w:cstheme="minorHAnsi"/>
        </w:rPr>
      </w:pPr>
      <w:r w:rsidRPr="00240FFD">
        <w:rPr>
          <w:rFonts w:eastAsia="Times New Roman" w:cstheme="minorHAnsi"/>
        </w:rPr>
        <w:t>9. A copy of this policy shall be given to all directors, officers, and staff members upon commencement of such</w:t>
      </w:r>
    </w:p>
    <w:p w14:paraId="230269F5" w14:textId="14463698" w:rsidR="002E5FBE" w:rsidRPr="00240FFD" w:rsidRDefault="002E5FBE" w:rsidP="00240FFD">
      <w:pPr>
        <w:spacing w:after="0" w:line="240" w:lineRule="auto"/>
        <w:rPr>
          <w:rFonts w:eastAsia="Times New Roman" w:cstheme="minorHAnsi"/>
        </w:rPr>
      </w:pPr>
      <w:r w:rsidRPr="00240FFD">
        <w:rPr>
          <w:rFonts w:eastAsia="Times New Roman" w:cstheme="minorHAnsi"/>
        </w:rPr>
        <w:t xml:space="preserve">person’s relationship with </w:t>
      </w:r>
      <w:r w:rsidR="00F532D0" w:rsidRPr="00240FFD">
        <w:rPr>
          <w:rFonts w:eastAsia="Times New Roman" w:cstheme="minorHAnsi"/>
        </w:rPr>
        <w:t xml:space="preserve"> </w:t>
      </w:r>
      <w:r w:rsidR="00F532D0" w:rsidRPr="00080481">
        <w:rPr>
          <w:rFonts w:eastAsia="Times New Roman" w:cstheme="minorHAnsi"/>
          <w:highlight w:val="yellow"/>
        </w:rPr>
        <w:fldChar w:fldCharType="begin">
          <w:ffData>
            <w:name w:val="Text46"/>
            <w:enabled/>
            <w:calcOnExit w:val="0"/>
            <w:textInput/>
          </w:ffData>
        </w:fldChar>
      </w:r>
      <w:r w:rsidR="00F532D0" w:rsidRPr="00080481">
        <w:rPr>
          <w:rFonts w:eastAsia="Times New Roman" w:cstheme="minorHAnsi"/>
          <w:highlight w:val="yellow"/>
        </w:rPr>
        <w:instrText xml:space="preserve"> FORMTEXT </w:instrText>
      </w:r>
      <w:r w:rsidR="00F532D0" w:rsidRPr="00080481">
        <w:rPr>
          <w:rFonts w:eastAsia="Times New Roman" w:cstheme="minorHAnsi"/>
          <w:highlight w:val="yellow"/>
        </w:rPr>
      </w:r>
      <w:r w:rsidR="00F532D0" w:rsidRPr="00080481">
        <w:rPr>
          <w:rFonts w:eastAsia="Times New Roman" w:cstheme="minorHAnsi"/>
          <w:highlight w:val="yellow"/>
        </w:rPr>
        <w:fldChar w:fldCharType="separate"/>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noProof/>
          <w:highlight w:val="yellow"/>
        </w:rPr>
        <w:t> </w:t>
      </w:r>
      <w:r w:rsidR="00F532D0" w:rsidRPr="00080481">
        <w:rPr>
          <w:rFonts w:eastAsia="Times New Roman" w:cstheme="minorHAnsi"/>
          <w:highlight w:val="yellow"/>
        </w:rPr>
        <w:fldChar w:fldCharType="end"/>
      </w:r>
      <w:r w:rsidRPr="00240FFD">
        <w:rPr>
          <w:rFonts w:eastAsia="Times New Roman" w:cstheme="minorHAnsi"/>
        </w:rPr>
        <w:t>. Each board member, officer, and staff member shall sign and date</w:t>
      </w:r>
    </w:p>
    <w:p w14:paraId="2EA79387"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the policy at the beginning of his or her term of service or employment and each year thereafter. Failure to</w:t>
      </w:r>
    </w:p>
    <w:p w14:paraId="6DD36C5F" w14:textId="77777777" w:rsidR="002E5FBE" w:rsidRDefault="002E5FBE" w:rsidP="00240FFD">
      <w:pPr>
        <w:spacing w:after="0" w:line="240" w:lineRule="auto"/>
        <w:rPr>
          <w:rFonts w:eastAsia="Times New Roman" w:cstheme="minorHAnsi"/>
        </w:rPr>
      </w:pPr>
      <w:r w:rsidRPr="00240FFD">
        <w:rPr>
          <w:rFonts w:eastAsia="Times New Roman" w:cstheme="minorHAnsi"/>
        </w:rPr>
        <w:t>sign does not nullify the policy.</w:t>
      </w:r>
    </w:p>
    <w:p w14:paraId="19008903" w14:textId="77777777" w:rsidR="004F2718" w:rsidRDefault="004F2718" w:rsidP="00240FFD">
      <w:pPr>
        <w:spacing w:after="0" w:line="240" w:lineRule="auto"/>
        <w:rPr>
          <w:rFonts w:eastAsia="Times New Roman" w:cstheme="minorHAnsi"/>
        </w:rPr>
      </w:pPr>
    </w:p>
    <w:p w14:paraId="24371C25" w14:textId="61A62097" w:rsidR="004F2718" w:rsidRPr="00240FFD" w:rsidRDefault="004F2718" w:rsidP="00240FFD">
      <w:pPr>
        <w:spacing w:after="0" w:line="240" w:lineRule="auto"/>
        <w:rPr>
          <w:rFonts w:eastAsia="Times New Roman" w:cstheme="minorHAnsi"/>
        </w:rPr>
      </w:pPr>
      <w:r>
        <w:rPr>
          <w:rFonts w:eastAsia="Times New Roman" w:cstheme="minorHAnsi"/>
        </w:rPr>
        <w:t>Signed:</w:t>
      </w:r>
    </w:p>
    <w:p w14:paraId="746FA48D" w14:textId="77777777" w:rsidR="00240FFD" w:rsidRPr="00240FFD" w:rsidRDefault="00240FFD" w:rsidP="00240FFD">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3596"/>
        <w:gridCol w:w="4319"/>
        <w:gridCol w:w="2875"/>
      </w:tblGrid>
      <w:tr w:rsidR="00240FFD" w:rsidRPr="00240FFD" w14:paraId="31A73871" w14:textId="77777777" w:rsidTr="00BC4DE6">
        <w:trPr>
          <w:trHeight w:val="485"/>
        </w:trPr>
        <w:tc>
          <w:tcPr>
            <w:tcW w:w="3596" w:type="dxa"/>
          </w:tcPr>
          <w:p w14:paraId="5B4742CE" w14:textId="53DA1EB5" w:rsidR="00240FFD" w:rsidRPr="00240FFD" w:rsidRDefault="00F532D0" w:rsidP="00240FFD">
            <w:pPr>
              <w:rPr>
                <w:rFonts w:eastAsia="Times New Roman" w:cstheme="minorHAnsi"/>
              </w:rPr>
            </w:pPr>
            <w:r>
              <w:rPr>
                <w:rFonts w:eastAsia="Times New Roman" w:cstheme="minorHAnsi"/>
              </w:rPr>
              <w:fldChar w:fldCharType="begin">
                <w:ffData>
                  <w:name w:val="Text47"/>
                  <w:enabled/>
                  <w:calcOnExit w:val="0"/>
                  <w:textInput/>
                </w:ffData>
              </w:fldChar>
            </w:r>
            <w:bookmarkStart w:id="46" w:name="Text47"/>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6"/>
          </w:p>
        </w:tc>
        <w:tc>
          <w:tcPr>
            <w:tcW w:w="4319" w:type="dxa"/>
          </w:tcPr>
          <w:p w14:paraId="57DAB0CD" w14:textId="3054AA6D" w:rsidR="00240FFD" w:rsidRPr="00240FFD" w:rsidRDefault="00BC4DE6" w:rsidP="00240FFD">
            <w:pPr>
              <w:rPr>
                <w:rFonts w:eastAsia="Times New Roman" w:cstheme="minorHAnsi"/>
              </w:rPr>
            </w:pPr>
            <w:r>
              <w:rPr>
                <w:rFonts w:eastAsia="Times New Roman" w:cstheme="minorHAnsi"/>
              </w:rPr>
              <w:fldChar w:fldCharType="begin">
                <w:ffData>
                  <w:name w:val="Text48"/>
                  <w:enabled/>
                  <w:calcOnExit w:val="0"/>
                  <w:textInput/>
                </w:ffData>
              </w:fldChar>
            </w:r>
            <w:bookmarkStart w:id="47" w:name="Text48"/>
            <w:r>
              <w:rPr>
                <w:rFonts w:eastAsia="Times New Roman" w:cstheme="minorHAnsi"/>
              </w:rPr>
              <w:instrText xml:space="preserve"> FORMTEXT </w:instrText>
            </w:r>
            <w:r>
              <w:rPr>
                <w:rFonts w:eastAsia="Times New Roman" w:cstheme="minorHAnsi"/>
              </w:rPr>
            </w:r>
            <w:r>
              <w:rPr>
                <w:rFonts w:eastAsia="Times New Roman" w:cstheme="minorHAnsi"/>
              </w:rPr>
              <w:fldChar w:fldCharType="separate"/>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noProof/>
              </w:rPr>
              <w:t> </w:t>
            </w:r>
            <w:r>
              <w:rPr>
                <w:rFonts w:eastAsia="Times New Roman" w:cstheme="minorHAnsi"/>
              </w:rPr>
              <w:fldChar w:fldCharType="end"/>
            </w:r>
            <w:bookmarkEnd w:id="47"/>
          </w:p>
        </w:tc>
        <w:sdt>
          <w:sdtPr>
            <w:rPr>
              <w:rFonts w:eastAsia="Times New Roman" w:cstheme="minorHAnsi"/>
            </w:rPr>
            <w:id w:val="-1604802948"/>
            <w:placeholder>
              <w:docPart w:val="DefaultPlaceholder_-1854013437"/>
            </w:placeholder>
            <w:showingPlcHdr/>
            <w:date>
              <w:dateFormat w:val="M/d/yyyy"/>
              <w:lid w:val="en-US"/>
              <w:storeMappedDataAs w:val="dateTime"/>
              <w:calendar w:val="gregorian"/>
            </w:date>
          </w:sdtPr>
          <w:sdtEndPr/>
          <w:sdtContent>
            <w:tc>
              <w:tcPr>
                <w:tcW w:w="2875" w:type="dxa"/>
              </w:tcPr>
              <w:p w14:paraId="7BBD8BC0" w14:textId="2412C6AF" w:rsidR="00240FFD" w:rsidRPr="00240FFD" w:rsidRDefault="00BC4DE6" w:rsidP="00240FFD">
                <w:pPr>
                  <w:rPr>
                    <w:rFonts w:eastAsia="Times New Roman" w:cstheme="minorHAnsi"/>
                  </w:rPr>
                </w:pPr>
                <w:r w:rsidRPr="002114BF">
                  <w:rPr>
                    <w:rStyle w:val="PlaceholderText"/>
                  </w:rPr>
                  <w:t>Click or tap to enter a date.</w:t>
                </w:r>
              </w:p>
            </w:tc>
          </w:sdtContent>
        </w:sdt>
      </w:tr>
      <w:tr w:rsidR="00240FFD" w:rsidRPr="00240FFD" w14:paraId="1C3B0706" w14:textId="77777777" w:rsidTr="00BC4DE6">
        <w:trPr>
          <w:trHeight w:val="350"/>
        </w:trPr>
        <w:tc>
          <w:tcPr>
            <w:tcW w:w="3596" w:type="dxa"/>
            <w:vAlign w:val="bottom"/>
          </w:tcPr>
          <w:p w14:paraId="772D0BE8" w14:textId="7369215F" w:rsidR="00240FFD" w:rsidRPr="00240FFD" w:rsidRDefault="00240FFD" w:rsidP="004F2718">
            <w:pPr>
              <w:rPr>
                <w:rFonts w:eastAsia="Times New Roman" w:cstheme="minorHAnsi"/>
              </w:rPr>
            </w:pPr>
            <w:r w:rsidRPr="00240FFD">
              <w:rPr>
                <w:rFonts w:eastAsia="Times New Roman" w:cstheme="minorHAnsi"/>
              </w:rPr>
              <w:t>Signature</w:t>
            </w:r>
          </w:p>
        </w:tc>
        <w:tc>
          <w:tcPr>
            <w:tcW w:w="4319" w:type="dxa"/>
            <w:vAlign w:val="bottom"/>
          </w:tcPr>
          <w:p w14:paraId="162EC0B7" w14:textId="66CD1647" w:rsidR="00240FFD" w:rsidRPr="00240FFD" w:rsidRDefault="00240FFD" w:rsidP="00CC4979">
            <w:pPr>
              <w:jc w:val="center"/>
              <w:rPr>
                <w:rFonts w:eastAsia="Times New Roman" w:cstheme="minorHAnsi"/>
              </w:rPr>
            </w:pPr>
            <w:r w:rsidRPr="00240FFD">
              <w:rPr>
                <w:rFonts w:eastAsia="Times New Roman" w:cstheme="minorHAnsi"/>
              </w:rPr>
              <w:t>Name Printed</w:t>
            </w:r>
          </w:p>
        </w:tc>
        <w:tc>
          <w:tcPr>
            <w:tcW w:w="2875" w:type="dxa"/>
            <w:vAlign w:val="bottom"/>
          </w:tcPr>
          <w:p w14:paraId="1AA3E2A8" w14:textId="1EFFC545" w:rsidR="00240FFD" w:rsidRPr="00240FFD" w:rsidRDefault="00240FFD" w:rsidP="00CC4979">
            <w:pPr>
              <w:jc w:val="center"/>
              <w:rPr>
                <w:rFonts w:eastAsia="Times New Roman" w:cstheme="minorHAnsi"/>
              </w:rPr>
            </w:pPr>
            <w:r w:rsidRPr="00240FFD">
              <w:rPr>
                <w:rFonts w:eastAsia="Times New Roman" w:cstheme="minorHAnsi"/>
              </w:rPr>
              <w:t>Date</w:t>
            </w:r>
          </w:p>
        </w:tc>
      </w:tr>
    </w:tbl>
    <w:p w14:paraId="3B24E858" w14:textId="77777777" w:rsidR="00240FFD" w:rsidRPr="00240FFD" w:rsidRDefault="00240FFD" w:rsidP="00240FFD">
      <w:pPr>
        <w:spacing w:after="0" w:line="240" w:lineRule="auto"/>
        <w:rPr>
          <w:rFonts w:eastAsia="Times New Roman" w:cstheme="minorHAnsi"/>
        </w:rPr>
      </w:pPr>
    </w:p>
    <w:p w14:paraId="104CA4B8"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To ensure the policy is being regularly enforced and monitored for compliance, the Executive Director shall remind</w:t>
      </w:r>
    </w:p>
    <w:p w14:paraId="6757D3CC" w14:textId="77777777" w:rsidR="002E5FBE" w:rsidRPr="00240FFD" w:rsidRDefault="002E5FBE" w:rsidP="00240FFD">
      <w:pPr>
        <w:spacing w:after="0" w:line="240" w:lineRule="auto"/>
        <w:rPr>
          <w:rFonts w:eastAsia="Times New Roman" w:cstheme="minorHAnsi"/>
        </w:rPr>
      </w:pPr>
      <w:r w:rsidRPr="00240FFD">
        <w:rPr>
          <w:rFonts w:eastAsia="Times New Roman" w:cstheme="minorHAnsi"/>
        </w:rPr>
        <w:t>board and staff members of the policy annually by email and shall require board and staff members to disclose</w:t>
      </w:r>
    </w:p>
    <w:p w14:paraId="480A64F4" w14:textId="0FC199B7" w:rsidR="00786E7B" w:rsidRDefault="002E5FBE" w:rsidP="00240FFD">
      <w:pPr>
        <w:spacing w:after="0" w:line="240" w:lineRule="auto"/>
        <w:rPr>
          <w:rFonts w:eastAsia="Times New Roman" w:cstheme="minorHAnsi"/>
          <w:b/>
          <w:bCs/>
          <w:color w:val="365F91" w:themeColor="accent1" w:themeShade="BF"/>
        </w:rPr>
      </w:pPr>
      <w:r w:rsidRPr="00240FFD">
        <w:rPr>
          <w:rFonts w:eastAsia="Times New Roman" w:cstheme="minorHAnsi"/>
        </w:rPr>
        <w:t>annually any interests that may give rise to conflict.</w:t>
      </w:r>
      <w:r w:rsidR="00DE585B">
        <w:rPr>
          <w:rFonts w:eastAsia="Times New Roman" w:cstheme="minorHAnsi"/>
        </w:rPr>
        <w:t xml:space="preserve"> </w:t>
      </w:r>
      <w:r w:rsidRPr="00240FFD">
        <w:rPr>
          <w:rFonts w:eastAsia="Times New Roman" w:cstheme="minorHAnsi"/>
        </w:rPr>
        <w:t>Use the section below to disclose any interests that may give rise to conflict:</w:t>
      </w:r>
      <w:r w:rsidR="00786E7B">
        <w:rPr>
          <w:rFonts w:eastAsia="Times New Roman" w:cstheme="minorHAnsi"/>
        </w:rPr>
        <w:br w:type="page"/>
      </w:r>
    </w:p>
    <w:p w14:paraId="4A6377E4" w14:textId="093EC4A3" w:rsidR="00597436" w:rsidRPr="00E23D6E" w:rsidRDefault="00597436" w:rsidP="0000329D">
      <w:pPr>
        <w:pStyle w:val="Heading1"/>
        <w:spacing w:before="0" w:line="240" w:lineRule="auto"/>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lastRenderedPageBreak/>
        <w:t xml:space="preserve">Section 5: </w:t>
      </w:r>
    </w:p>
    <w:p w14:paraId="64FB4669" w14:textId="77777777" w:rsidR="00AA5FA3" w:rsidRPr="00E23D6E" w:rsidRDefault="00AA5FA3" w:rsidP="0000329D">
      <w:pPr>
        <w:pStyle w:val="Title"/>
        <w:spacing w:after="0"/>
        <w:rPr>
          <w:rFonts w:asciiTheme="minorHAnsi" w:eastAsia="Times New Roman" w:hAnsiTheme="minorHAnsi" w:cstheme="minorHAnsi"/>
          <w:color w:val="auto"/>
          <w:sz w:val="22"/>
          <w:szCs w:val="22"/>
        </w:rPr>
      </w:pPr>
      <w:r w:rsidRPr="00E23D6E">
        <w:rPr>
          <w:rFonts w:asciiTheme="minorHAnsi" w:eastAsia="Times New Roman" w:hAnsiTheme="minorHAnsi" w:cstheme="minorHAnsi"/>
          <w:color w:val="auto"/>
          <w:sz w:val="22"/>
          <w:szCs w:val="22"/>
        </w:rPr>
        <w:t>APPLICATION DETAIL</w:t>
      </w:r>
    </w:p>
    <w:p w14:paraId="16C90928" w14:textId="6C06BAC2" w:rsidR="00AA5FA3" w:rsidRPr="00711910" w:rsidRDefault="007608A6" w:rsidP="0000329D">
      <w:pPr>
        <w:spacing w:after="0" w:line="240" w:lineRule="auto"/>
        <w:rPr>
          <w:rFonts w:eastAsia="Times New Roman" w:cstheme="minorHAnsi"/>
          <w:b/>
        </w:rPr>
      </w:pPr>
      <w:r>
        <w:rPr>
          <w:rFonts w:eastAsia="Times New Roman" w:cstheme="minorHAnsi"/>
        </w:rPr>
        <w:br/>
      </w:r>
      <w:r w:rsidR="00AA5FA3" w:rsidRPr="00711910">
        <w:rPr>
          <w:rFonts w:eastAsia="Times New Roman" w:cstheme="minorHAnsi"/>
        </w:rPr>
        <w:t>Please quantify information to the extent possible by attaching your response to the following.</w:t>
      </w:r>
      <w:r w:rsidR="00AA5FA3" w:rsidRPr="00711910">
        <w:rPr>
          <w:rFonts w:eastAsia="Times New Roman" w:cstheme="minorHAnsi"/>
          <w:b/>
        </w:rPr>
        <w:t> </w:t>
      </w:r>
    </w:p>
    <w:p w14:paraId="4EF549DB" w14:textId="77777777" w:rsidR="0082021F" w:rsidRDefault="0082021F" w:rsidP="0000329D">
      <w:pPr>
        <w:pStyle w:val="Heading2"/>
        <w:spacing w:before="0" w:line="240" w:lineRule="auto"/>
        <w:rPr>
          <w:rFonts w:asciiTheme="minorHAnsi" w:eastAsia="Times New Roman" w:hAnsiTheme="minorHAnsi" w:cstheme="minorHAnsi"/>
          <w:sz w:val="22"/>
          <w:szCs w:val="22"/>
        </w:rPr>
      </w:pPr>
    </w:p>
    <w:p w14:paraId="3971034C" w14:textId="4D960D15" w:rsidR="00FC10CB" w:rsidRPr="00E23D6E" w:rsidRDefault="00810A64" w:rsidP="0000329D">
      <w:pPr>
        <w:pStyle w:val="Heading2"/>
        <w:spacing w:before="0" w:line="240" w:lineRule="auto"/>
        <w:rPr>
          <w:rFonts w:asciiTheme="minorHAnsi" w:eastAsia="Times New Roman" w:hAnsiTheme="minorHAnsi" w:cstheme="minorHAnsi"/>
          <w:sz w:val="22"/>
          <w:szCs w:val="22"/>
          <w:u w:val="single"/>
        </w:rPr>
      </w:pPr>
      <w:r w:rsidRPr="00E23D6E">
        <w:rPr>
          <w:rFonts w:asciiTheme="minorHAnsi" w:eastAsia="Times New Roman" w:hAnsiTheme="minorHAnsi" w:cstheme="minorHAnsi"/>
          <w:color w:val="auto"/>
          <w:sz w:val="22"/>
          <w:szCs w:val="22"/>
          <w:u w:val="single"/>
        </w:rPr>
        <w:t xml:space="preserve">Part I: </w:t>
      </w:r>
      <w:r w:rsidR="00FC10CB" w:rsidRPr="00E23D6E">
        <w:rPr>
          <w:rFonts w:asciiTheme="minorHAnsi" w:eastAsia="Times New Roman" w:hAnsiTheme="minorHAnsi" w:cstheme="minorHAnsi"/>
          <w:color w:val="auto"/>
          <w:sz w:val="22"/>
          <w:szCs w:val="22"/>
          <w:u w:val="single"/>
        </w:rPr>
        <w:t>Cover Letter</w:t>
      </w:r>
      <w:r w:rsidR="005D6560" w:rsidRPr="00E23D6E">
        <w:rPr>
          <w:rFonts w:asciiTheme="minorHAnsi" w:eastAsia="Times New Roman" w:hAnsiTheme="minorHAnsi" w:cstheme="minorHAnsi"/>
          <w:sz w:val="22"/>
          <w:szCs w:val="22"/>
          <w:u w:val="single"/>
        </w:rPr>
        <w:br/>
      </w:r>
    </w:p>
    <w:p w14:paraId="3F984430" w14:textId="6B499CFB" w:rsidR="00FC10CB" w:rsidRPr="00711910" w:rsidRDefault="00FC10CB" w:rsidP="0000329D">
      <w:pPr>
        <w:spacing w:after="0" w:line="240" w:lineRule="auto"/>
        <w:rPr>
          <w:rFonts w:eastAsia="Times New Roman" w:cstheme="minorHAnsi"/>
        </w:rPr>
      </w:pPr>
      <w:r w:rsidRPr="00711910">
        <w:rPr>
          <w:rFonts w:cstheme="minorHAnsi"/>
        </w:rPr>
        <w:t xml:space="preserve">Each proposal must include a cover letter, signed and dated by an individual authorized </w:t>
      </w:r>
      <w:r w:rsidR="006E7686">
        <w:rPr>
          <w:rFonts w:cstheme="minorHAnsi"/>
        </w:rPr>
        <w:t>to bind the prospective Contractor legally</w:t>
      </w:r>
      <w:r w:rsidRPr="00711910">
        <w:rPr>
          <w:rFonts w:cstheme="minorHAnsi"/>
        </w:rPr>
        <w:t>.  If said individual is not the corporate president, submit evidence showing the individual’s authority to bind the prospective Contractor. The cover letter must contain a statement that the person signing the proposal is a legal representative of the prospective contractor and is authorized to bind the prospective contract.</w:t>
      </w:r>
    </w:p>
    <w:p w14:paraId="508D53D6" w14:textId="77777777" w:rsidR="0082021F" w:rsidRDefault="0082021F" w:rsidP="0000329D">
      <w:pPr>
        <w:pStyle w:val="Heading2"/>
        <w:spacing w:before="0" w:line="240" w:lineRule="auto"/>
        <w:rPr>
          <w:rFonts w:asciiTheme="minorHAnsi" w:eastAsia="Times New Roman" w:hAnsiTheme="minorHAnsi" w:cstheme="minorHAnsi"/>
          <w:sz w:val="22"/>
          <w:szCs w:val="22"/>
        </w:rPr>
      </w:pPr>
    </w:p>
    <w:p w14:paraId="4F7CCD83" w14:textId="3E6E6686" w:rsidR="00AA5FA3" w:rsidRPr="00E23D6E" w:rsidRDefault="00AA5FA3" w:rsidP="0000329D">
      <w:pPr>
        <w:pStyle w:val="Heading2"/>
        <w:spacing w:before="0" w:line="240" w:lineRule="auto"/>
        <w:rPr>
          <w:rFonts w:asciiTheme="minorHAnsi" w:eastAsia="Times New Roman" w:hAnsiTheme="minorHAnsi" w:cstheme="minorHAnsi"/>
          <w:color w:val="auto"/>
          <w:sz w:val="22"/>
          <w:szCs w:val="22"/>
          <w:u w:val="single"/>
        </w:rPr>
      </w:pPr>
      <w:r w:rsidRPr="00E23D6E">
        <w:rPr>
          <w:rFonts w:asciiTheme="minorHAnsi" w:eastAsia="Times New Roman" w:hAnsiTheme="minorHAnsi" w:cstheme="minorHAnsi"/>
          <w:color w:val="auto"/>
          <w:sz w:val="22"/>
          <w:szCs w:val="22"/>
          <w:u w:val="single"/>
        </w:rPr>
        <w:t xml:space="preserve">Part </w:t>
      </w:r>
      <w:r w:rsidR="00810A64" w:rsidRPr="00E23D6E">
        <w:rPr>
          <w:rFonts w:asciiTheme="minorHAnsi" w:eastAsia="Times New Roman" w:hAnsiTheme="minorHAnsi" w:cstheme="minorHAnsi"/>
          <w:color w:val="auto"/>
          <w:sz w:val="22"/>
          <w:szCs w:val="22"/>
          <w:u w:val="single"/>
        </w:rPr>
        <w:t>I</w:t>
      </w:r>
      <w:r w:rsidRPr="00E23D6E">
        <w:rPr>
          <w:rFonts w:asciiTheme="minorHAnsi" w:eastAsia="Times New Roman" w:hAnsiTheme="minorHAnsi" w:cstheme="minorHAnsi"/>
          <w:color w:val="auto"/>
          <w:sz w:val="22"/>
          <w:szCs w:val="22"/>
          <w:u w:val="single"/>
        </w:rPr>
        <w:t>I: The Project/Activity</w:t>
      </w:r>
      <w:r w:rsidR="00216CF3" w:rsidRPr="00E23D6E">
        <w:rPr>
          <w:rFonts w:asciiTheme="minorHAnsi" w:eastAsia="Times New Roman" w:hAnsiTheme="minorHAnsi" w:cstheme="minorHAnsi"/>
          <w:color w:val="auto"/>
          <w:sz w:val="22"/>
          <w:szCs w:val="22"/>
          <w:u w:val="single"/>
        </w:rPr>
        <w:t xml:space="preserve"> </w:t>
      </w:r>
      <w:r w:rsidRPr="00E23D6E">
        <w:rPr>
          <w:rFonts w:asciiTheme="minorHAnsi" w:eastAsia="Times New Roman" w:hAnsiTheme="minorHAnsi" w:cstheme="minorHAnsi"/>
          <w:color w:val="auto"/>
          <w:sz w:val="22"/>
          <w:szCs w:val="22"/>
          <w:u w:val="single"/>
        </w:rPr>
        <w:t>and the Organization</w:t>
      </w:r>
    </w:p>
    <w:p w14:paraId="5C111971" w14:textId="77777777" w:rsidR="00B47818" w:rsidRPr="00711910" w:rsidRDefault="00B47818" w:rsidP="0000329D">
      <w:pPr>
        <w:spacing w:after="0" w:line="240" w:lineRule="auto"/>
        <w:rPr>
          <w:rFonts w:cstheme="minorHAnsi"/>
        </w:rPr>
      </w:pPr>
    </w:p>
    <w:tbl>
      <w:tblPr>
        <w:tblStyle w:val="TableGrid"/>
        <w:tblW w:w="0" w:type="auto"/>
        <w:tblInd w:w="-5" w:type="dxa"/>
        <w:tblLook w:val="04A0" w:firstRow="1" w:lastRow="0" w:firstColumn="1" w:lastColumn="0" w:noHBand="0" w:noVBand="1"/>
      </w:tblPr>
      <w:tblGrid>
        <w:gridCol w:w="5040"/>
        <w:gridCol w:w="5642"/>
      </w:tblGrid>
      <w:tr w:rsidR="00340870" w:rsidRPr="00711910" w14:paraId="117C587A" w14:textId="77777777" w:rsidTr="00162D9A">
        <w:trPr>
          <w:trHeight w:val="917"/>
        </w:trPr>
        <w:tc>
          <w:tcPr>
            <w:tcW w:w="5040" w:type="dxa"/>
          </w:tcPr>
          <w:p w14:paraId="0B512B7F" w14:textId="3EB6FC48" w:rsidR="00E63B09" w:rsidRPr="00F57577" w:rsidRDefault="00340870" w:rsidP="00162D9A">
            <w:pPr>
              <w:numPr>
                <w:ilvl w:val="0"/>
                <w:numId w:val="4"/>
              </w:numPr>
              <w:rPr>
                <w:rFonts w:cstheme="minorHAnsi"/>
                <w:sz w:val="20"/>
                <w:szCs w:val="20"/>
              </w:rPr>
            </w:pPr>
            <w:r w:rsidRPr="00F57577">
              <w:rPr>
                <w:rFonts w:eastAsia="Times New Roman" w:cstheme="minorHAnsi"/>
                <w:sz w:val="20"/>
                <w:szCs w:val="20"/>
              </w:rPr>
              <w:t>How</w:t>
            </w:r>
            <w:r w:rsidR="009145D6" w:rsidRPr="00F57577">
              <w:rPr>
                <w:rFonts w:eastAsia="Times New Roman" w:cstheme="minorHAnsi"/>
                <w:sz w:val="20"/>
                <w:szCs w:val="20"/>
              </w:rPr>
              <w:t xml:space="preserve"> </w:t>
            </w:r>
            <w:r w:rsidRPr="00F57577">
              <w:rPr>
                <w:rFonts w:eastAsia="Times New Roman" w:cstheme="minorHAnsi"/>
                <w:sz w:val="20"/>
                <w:szCs w:val="20"/>
              </w:rPr>
              <w:t>does the activity fit into your organization's vision, mission and goals?</w:t>
            </w:r>
            <w:r w:rsidR="00F57577" w:rsidRPr="00F57577">
              <w:rPr>
                <w:rFonts w:eastAsia="Times New Roman" w:cstheme="minorHAnsi"/>
                <w:sz w:val="20"/>
                <w:szCs w:val="20"/>
              </w:rPr>
              <w:t xml:space="preserve"> </w:t>
            </w:r>
            <w:r w:rsidR="00F57577" w:rsidRPr="00162D9A">
              <w:rPr>
                <w:rFonts w:eastAsia="Times New Roman" w:cstheme="minorHAnsi"/>
                <w:i/>
                <w:iCs/>
                <w:sz w:val="20"/>
                <w:szCs w:val="20"/>
              </w:rPr>
              <w:t>See page 3.</w:t>
            </w:r>
          </w:p>
        </w:tc>
        <w:tc>
          <w:tcPr>
            <w:tcW w:w="5642" w:type="dxa"/>
          </w:tcPr>
          <w:p w14:paraId="5063DF7A" w14:textId="75650AFB" w:rsidR="00162D9A" w:rsidRDefault="00BC4DE6" w:rsidP="00162D9A">
            <w:pPr>
              <w:rPr>
                <w:rFonts w:cstheme="minorHAnsi"/>
              </w:rPr>
            </w:pPr>
            <w:r>
              <w:rPr>
                <w:rFonts w:cstheme="minorHAnsi"/>
              </w:rPr>
              <w:fldChar w:fldCharType="begin">
                <w:ffData>
                  <w:name w:val="Text49"/>
                  <w:enabled/>
                  <w:calcOnExit w:val="0"/>
                  <w:textInput/>
                </w:ffData>
              </w:fldChar>
            </w:r>
            <w:bookmarkStart w:id="48" w:name="Text4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8"/>
          </w:p>
          <w:p w14:paraId="519D8EFE" w14:textId="77777777" w:rsidR="00162D9A" w:rsidRDefault="00162D9A" w:rsidP="00162D9A">
            <w:pPr>
              <w:rPr>
                <w:rFonts w:cstheme="minorHAnsi"/>
              </w:rPr>
            </w:pPr>
          </w:p>
          <w:p w14:paraId="43FE652D" w14:textId="77777777" w:rsidR="00162D9A" w:rsidRPr="00711910" w:rsidRDefault="00162D9A" w:rsidP="00162D9A">
            <w:pPr>
              <w:rPr>
                <w:rFonts w:cstheme="minorHAnsi"/>
              </w:rPr>
            </w:pPr>
          </w:p>
        </w:tc>
      </w:tr>
      <w:tr w:rsidR="00340870" w:rsidRPr="00711910" w14:paraId="7A2812E6" w14:textId="77777777" w:rsidTr="00162D9A">
        <w:trPr>
          <w:trHeight w:val="638"/>
        </w:trPr>
        <w:tc>
          <w:tcPr>
            <w:tcW w:w="5040" w:type="dxa"/>
          </w:tcPr>
          <w:p w14:paraId="1FE701F4" w14:textId="77777777" w:rsidR="00340870" w:rsidRPr="00162D9A" w:rsidRDefault="00340870" w:rsidP="00162D9A">
            <w:pPr>
              <w:numPr>
                <w:ilvl w:val="0"/>
                <w:numId w:val="4"/>
              </w:numPr>
              <w:rPr>
                <w:rFonts w:cstheme="minorHAnsi"/>
                <w:i/>
                <w:iCs/>
                <w:sz w:val="20"/>
                <w:szCs w:val="20"/>
              </w:rPr>
            </w:pPr>
            <w:r w:rsidRPr="00F57577">
              <w:rPr>
                <w:rFonts w:eastAsia="Times New Roman" w:cstheme="minorHAnsi"/>
                <w:sz w:val="20"/>
                <w:szCs w:val="20"/>
              </w:rPr>
              <w:t>What is your approach to accomplishing the tasks outlined in the Contract Activity Description?</w:t>
            </w:r>
            <w:r w:rsidR="00E7541F" w:rsidRPr="00F57577">
              <w:rPr>
                <w:rFonts w:eastAsia="Times New Roman" w:cstheme="minorHAnsi"/>
                <w:sz w:val="20"/>
                <w:szCs w:val="20"/>
              </w:rPr>
              <w:t xml:space="preserve"> </w:t>
            </w:r>
            <w:r w:rsidR="00E7541F" w:rsidRPr="00162D9A">
              <w:rPr>
                <w:rFonts w:eastAsia="Times New Roman" w:cstheme="minorHAnsi"/>
                <w:i/>
                <w:iCs/>
                <w:sz w:val="20"/>
                <w:szCs w:val="20"/>
              </w:rPr>
              <w:t xml:space="preserve">See </w:t>
            </w:r>
            <w:r w:rsidR="00F57577" w:rsidRPr="00162D9A">
              <w:rPr>
                <w:rFonts w:eastAsia="Times New Roman" w:cstheme="minorHAnsi"/>
                <w:i/>
                <w:iCs/>
                <w:sz w:val="20"/>
                <w:szCs w:val="20"/>
              </w:rPr>
              <w:t>page 5-6.</w:t>
            </w:r>
            <w:r w:rsidR="00E7541F" w:rsidRPr="00162D9A">
              <w:rPr>
                <w:rFonts w:eastAsia="Times New Roman" w:cstheme="minorHAnsi"/>
                <w:i/>
                <w:iCs/>
                <w:sz w:val="20"/>
                <w:szCs w:val="20"/>
              </w:rPr>
              <w:t xml:space="preserve"> </w:t>
            </w:r>
          </w:p>
          <w:p w14:paraId="6A5AEDB9" w14:textId="1D4E884B" w:rsidR="00162D9A" w:rsidRPr="00F57577" w:rsidRDefault="00162D9A" w:rsidP="00162D9A">
            <w:pPr>
              <w:ind w:left="360"/>
              <w:rPr>
                <w:rFonts w:cstheme="minorHAnsi"/>
                <w:sz w:val="20"/>
                <w:szCs w:val="20"/>
              </w:rPr>
            </w:pPr>
          </w:p>
        </w:tc>
        <w:tc>
          <w:tcPr>
            <w:tcW w:w="5642" w:type="dxa"/>
          </w:tcPr>
          <w:p w14:paraId="3A457011"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15582D3" w14:textId="77777777" w:rsidR="00162D9A" w:rsidRDefault="00162D9A" w:rsidP="00162D9A">
            <w:pPr>
              <w:rPr>
                <w:rFonts w:cstheme="minorHAnsi"/>
              </w:rPr>
            </w:pPr>
          </w:p>
          <w:p w14:paraId="3D5ED542" w14:textId="77777777" w:rsidR="00162D9A" w:rsidRPr="00711910" w:rsidRDefault="00162D9A" w:rsidP="00162D9A">
            <w:pPr>
              <w:rPr>
                <w:rFonts w:cstheme="minorHAnsi"/>
              </w:rPr>
            </w:pPr>
          </w:p>
        </w:tc>
      </w:tr>
      <w:tr w:rsidR="00340870" w:rsidRPr="00711910" w14:paraId="36E92D64" w14:textId="77777777" w:rsidTr="00162D9A">
        <w:tc>
          <w:tcPr>
            <w:tcW w:w="5040" w:type="dxa"/>
          </w:tcPr>
          <w:p w14:paraId="24ACFC3E" w14:textId="77777777" w:rsidR="00340870" w:rsidRPr="00162D9A" w:rsidRDefault="00340870" w:rsidP="00162D9A">
            <w:pPr>
              <w:numPr>
                <w:ilvl w:val="0"/>
                <w:numId w:val="4"/>
              </w:numPr>
              <w:rPr>
                <w:rFonts w:cstheme="minorHAnsi"/>
                <w:sz w:val="20"/>
                <w:szCs w:val="20"/>
              </w:rPr>
            </w:pPr>
            <w:r w:rsidRPr="00F57577">
              <w:rPr>
                <w:rFonts w:eastAsia="Times New Roman" w:cstheme="minorHAnsi"/>
                <w:sz w:val="20"/>
                <w:szCs w:val="20"/>
              </w:rPr>
              <w:t xml:space="preserve">What experience does your organization have with this type of activity? </w:t>
            </w:r>
            <w:r w:rsidR="004102F3" w:rsidRPr="00F57577">
              <w:rPr>
                <w:rFonts w:eastAsia="Times New Roman" w:cstheme="minorHAnsi"/>
                <w:sz w:val="20"/>
                <w:szCs w:val="20"/>
              </w:rPr>
              <w:br/>
            </w:r>
            <w:r w:rsidRPr="00F57577">
              <w:rPr>
                <w:rFonts w:eastAsia="Times New Roman" w:cstheme="minorHAnsi"/>
                <w:i/>
                <w:iCs/>
                <w:sz w:val="20"/>
                <w:szCs w:val="20"/>
              </w:rPr>
              <w:t>Provide references and contact information if you are new to the Craven Smart Start RFP process.</w:t>
            </w:r>
          </w:p>
          <w:p w14:paraId="6E69FE28" w14:textId="5E9300A3" w:rsidR="00162D9A" w:rsidRPr="00F57577" w:rsidRDefault="00162D9A" w:rsidP="00162D9A">
            <w:pPr>
              <w:ind w:left="360"/>
              <w:rPr>
                <w:rFonts w:cstheme="minorHAnsi"/>
                <w:sz w:val="20"/>
                <w:szCs w:val="20"/>
              </w:rPr>
            </w:pPr>
          </w:p>
        </w:tc>
        <w:tc>
          <w:tcPr>
            <w:tcW w:w="5642" w:type="dxa"/>
          </w:tcPr>
          <w:p w14:paraId="43A1F414" w14:textId="402E68B9" w:rsidR="00162D9A" w:rsidRDefault="00BC4DE6" w:rsidP="00162D9A">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2243D2C" w14:textId="77777777" w:rsidR="00162D9A" w:rsidRDefault="00162D9A" w:rsidP="00162D9A">
            <w:pPr>
              <w:rPr>
                <w:rFonts w:cstheme="minorHAnsi"/>
              </w:rPr>
            </w:pPr>
          </w:p>
          <w:p w14:paraId="7348476E" w14:textId="77777777" w:rsidR="00162D9A" w:rsidRPr="00711910" w:rsidRDefault="00162D9A" w:rsidP="00162D9A">
            <w:pPr>
              <w:rPr>
                <w:rFonts w:cstheme="minorHAnsi"/>
              </w:rPr>
            </w:pPr>
          </w:p>
        </w:tc>
      </w:tr>
      <w:tr w:rsidR="00340870" w:rsidRPr="00711910" w14:paraId="47AD138F" w14:textId="77777777" w:rsidTr="00162D9A">
        <w:trPr>
          <w:trHeight w:val="728"/>
        </w:trPr>
        <w:tc>
          <w:tcPr>
            <w:tcW w:w="5040" w:type="dxa"/>
          </w:tcPr>
          <w:p w14:paraId="2A7F147F" w14:textId="0B1D57E3"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 xml:space="preserve">Who will be involved in the implementation/ supervision of the activity? What is the staffing and organization of personnel and their qualifications? </w:t>
            </w:r>
          </w:p>
        </w:tc>
        <w:tc>
          <w:tcPr>
            <w:tcW w:w="5642" w:type="dxa"/>
          </w:tcPr>
          <w:p w14:paraId="5AF65E4C" w14:textId="2E947430"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2537DE5" w14:textId="388C6FD0" w:rsidR="00340870" w:rsidRDefault="00340870" w:rsidP="00162D9A">
            <w:pPr>
              <w:rPr>
                <w:rFonts w:cstheme="minorHAnsi"/>
              </w:rPr>
            </w:pPr>
          </w:p>
          <w:p w14:paraId="095C9B0F" w14:textId="77777777" w:rsidR="00162D9A" w:rsidRDefault="00162D9A" w:rsidP="00162D9A">
            <w:pPr>
              <w:rPr>
                <w:rFonts w:cstheme="minorHAnsi"/>
              </w:rPr>
            </w:pPr>
          </w:p>
          <w:p w14:paraId="68420455" w14:textId="08DBB088" w:rsidR="00162D9A" w:rsidRPr="00711910" w:rsidRDefault="00162D9A" w:rsidP="00162D9A">
            <w:pPr>
              <w:rPr>
                <w:rFonts w:cstheme="minorHAnsi"/>
              </w:rPr>
            </w:pPr>
          </w:p>
        </w:tc>
      </w:tr>
      <w:tr w:rsidR="00340870" w:rsidRPr="00711910" w14:paraId="67C3291E" w14:textId="77777777" w:rsidTr="00162D9A">
        <w:trPr>
          <w:trHeight w:val="432"/>
        </w:trPr>
        <w:tc>
          <w:tcPr>
            <w:tcW w:w="5040" w:type="dxa"/>
          </w:tcPr>
          <w:p w14:paraId="55D43741" w14:textId="034F3C9F"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Where will the activity take place?</w:t>
            </w:r>
          </w:p>
        </w:tc>
        <w:tc>
          <w:tcPr>
            <w:tcW w:w="5642" w:type="dxa"/>
          </w:tcPr>
          <w:p w14:paraId="1E94D52C" w14:textId="5D8E13A4" w:rsidR="00340870" w:rsidRDefault="00BC4DE6" w:rsidP="00162D9A">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9589E71" w14:textId="77777777" w:rsidR="00162D9A" w:rsidRPr="00711910" w:rsidRDefault="00162D9A" w:rsidP="00162D9A">
            <w:pPr>
              <w:rPr>
                <w:rFonts w:cstheme="minorHAnsi"/>
              </w:rPr>
            </w:pPr>
          </w:p>
        </w:tc>
      </w:tr>
      <w:tr w:rsidR="00340870" w:rsidRPr="00711910" w14:paraId="31972671" w14:textId="77777777" w:rsidTr="00162D9A">
        <w:trPr>
          <w:trHeight w:val="432"/>
        </w:trPr>
        <w:tc>
          <w:tcPr>
            <w:tcW w:w="5040" w:type="dxa"/>
          </w:tcPr>
          <w:p w14:paraId="450D5C75" w14:textId="00C3C0CB" w:rsidR="00340870" w:rsidRPr="00711910" w:rsidRDefault="00340870" w:rsidP="00162D9A">
            <w:pPr>
              <w:numPr>
                <w:ilvl w:val="0"/>
                <w:numId w:val="4"/>
              </w:numPr>
              <w:rPr>
                <w:rFonts w:cstheme="minorHAnsi"/>
                <w:sz w:val="20"/>
                <w:szCs w:val="20"/>
              </w:rPr>
            </w:pPr>
            <w:r w:rsidRPr="00711910">
              <w:rPr>
                <w:rFonts w:eastAsia="Times New Roman" w:cstheme="minorHAnsi"/>
                <w:sz w:val="20"/>
                <w:szCs w:val="20"/>
              </w:rPr>
              <w:t xml:space="preserve">What is the time schedule for activities? </w:t>
            </w:r>
          </w:p>
        </w:tc>
        <w:tc>
          <w:tcPr>
            <w:tcW w:w="5642" w:type="dxa"/>
          </w:tcPr>
          <w:p w14:paraId="7E77FA1D"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CA0D84F" w14:textId="77777777" w:rsidR="00162D9A" w:rsidRPr="00711910" w:rsidRDefault="00162D9A" w:rsidP="00162D9A">
            <w:pPr>
              <w:rPr>
                <w:rFonts w:cstheme="minorHAnsi"/>
              </w:rPr>
            </w:pPr>
          </w:p>
        </w:tc>
      </w:tr>
      <w:tr w:rsidR="004B6115" w:rsidRPr="00711910" w14:paraId="0BA71BDD" w14:textId="77777777" w:rsidTr="00162D9A">
        <w:tc>
          <w:tcPr>
            <w:tcW w:w="5040" w:type="dxa"/>
          </w:tcPr>
          <w:p w14:paraId="6CFC2753" w14:textId="67FD76BF" w:rsidR="004B6115" w:rsidRPr="00711910" w:rsidRDefault="004B6115" w:rsidP="00162D9A">
            <w:pPr>
              <w:numPr>
                <w:ilvl w:val="0"/>
                <w:numId w:val="4"/>
              </w:numPr>
              <w:rPr>
                <w:rFonts w:eastAsia="Times New Roman" w:cstheme="minorHAnsi"/>
                <w:sz w:val="20"/>
                <w:szCs w:val="20"/>
              </w:rPr>
            </w:pPr>
            <w:r w:rsidRPr="00711910">
              <w:rPr>
                <w:rFonts w:eastAsia="Times New Roman" w:cstheme="minorHAnsi"/>
                <w:sz w:val="20"/>
                <w:szCs w:val="20"/>
              </w:rPr>
              <w:t>How would your organization sustain the activity if Smart Start funding were not available?</w:t>
            </w:r>
          </w:p>
        </w:tc>
        <w:tc>
          <w:tcPr>
            <w:tcW w:w="5642" w:type="dxa"/>
          </w:tcPr>
          <w:p w14:paraId="1C75D1FE" w14:textId="0DC54540" w:rsidR="00162D9A" w:rsidRDefault="00BC4DE6" w:rsidP="00162D9A">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07D8D6C" w14:textId="77777777" w:rsidR="00162D9A" w:rsidRPr="00711910" w:rsidRDefault="00162D9A" w:rsidP="00162D9A">
            <w:pPr>
              <w:rPr>
                <w:rFonts w:cstheme="minorHAnsi"/>
              </w:rPr>
            </w:pPr>
          </w:p>
        </w:tc>
      </w:tr>
      <w:tr w:rsidR="00340870" w:rsidRPr="00711910" w14:paraId="65F5F957" w14:textId="77777777" w:rsidTr="00162D9A">
        <w:trPr>
          <w:trHeight w:val="440"/>
        </w:trPr>
        <w:tc>
          <w:tcPr>
            <w:tcW w:w="5040" w:type="dxa"/>
          </w:tcPr>
          <w:p w14:paraId="7AB45F07" w14:textId="232C5862" w:rsidR="00340870" w:rsidRPr="00711910" w:rsidRDefault="00340870" w:rsidP="00162D9A">
            <w:pPr>
              <w:numPr>
                <w:ilvl w:val="0"/>
                <w:numId w:val="4"/>
              </w:numPr>
              <w:rPr>
                <w:rFonts w:cstheme="minorHAnsi"/>
                <w:sz w:val="20"/>
                <w:szCs w:val="20"/>
              </w:rPr>
            </w:pPr>
            <w:r w:rsidRPr="00711910">
              <w:rPr>
                <w:rFonts w:eastAsia="Times New Roman" w:cstheme="minorHAnsi"/>
                <w:sz w:val="20"/>
                <w:szCs w:val="20"/>
              </w:rPr>
              <w:t>How will you inform the public about this activity</w:t>
            </w:r>
            <w:r w:rsidR="00E46796">
              <w:rPr>
                <w:rFonts w:eastAsia="Times New Roman" w:cstheme="minorHAnsi"/>
                <w:sz w:val="20"/>
                <w:szCs w:val="20"/>
              </w:rPr>
              <w:t xml:space="preserve"> and Smart Start funding support?</w:t>
            </w:r>
          </w:p>
        </w:tc>
        <w:tc>
          <w:tcPr>
            <w:tcW w:w="5642" w:type="dxa"/>
          </w:tcPr>
          <w:p w14:paraId="159310B3"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4AE8374" w14:textId="77777777" w:rsidR="00162D9A" w:rsidRPr="00711910" w:rsidRDefault="00162D9A" w:rsidP="00162D9A">
            <w:pPr>
              <w:rPr>
                <w:rFonts w:cstheme="minorHAnsi"/>
              </w:rPr>
            </w:pPr>
          </w:p>
        </w:tc>
      </w:tr>
      <w:tr w:rsidR="00340870" w:rsidRPr="00711910" w14:paraId="0D0680B4" w14:textId="77777777" w:rsidTr="00162D9A">
        <w:tc>
          <w:tcPr>
            <w:tcW w:w="5040" w:type="dxa"/>
          </w:tcPr>
          <w:p w14:paraId="28B45709" w14:textId="10B384FF"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 xml:space="preserve">How will you choose those who are able to receive your services? How will you address the at-risk population with this project? </w:t>
            </w:r>
          </w:p>
        </w:tc>
        <w:tc>
          <w:tcPr>
            <w:tcW w:w="5642" w:type="dxa"/>
          </w:tcPr>
          <w:p w14:paraId="38BBA6BE"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5106DB8" w14:textId="77777777" w:rsidR="00162D9A" w:rsidRDefault="00162D9A" w:rsidP="00162D9A">
            <w:pPr>
              <w:rPr>
                <w:rFonts w:cstheme="minorHAnsi"/>
              </w:rPr>
            </w:pPr>
          </w:p>
          <w:p w14:paraId="702CA214" w14:textId="77777777" w:rsidR="00162D9A" w:rsidRDefault="00162D9A" w:rsidP="00162D9A">
            <w:pPr>
              <w:rPr>
                <w:rFonts w:cstheme="minorHAnsi"/>
              </w:rPr>
            </w:pPr>
          </w:p>
          <w:p w14:paraId="297BCA24" w14:textId="77777777" w:rsidR="00162D9A" w:rsidRPr="00711910" w:rsidRDefault="00162D9A" w:rsidP="00162D9A">
            <w:pPr>
              <w:rPr>
                <w:rFonts w:cstheme="minorHAnsi"/>
              </w:rPr>
            </w:pPr>
          </w:p>
        </w:tc>
      </w:tr>
      <w:tr w:rsidR="00340870" w:rsidRPr="00711910" w14:paraId="64C8FAA7" w14:textId="77777777" w:rsidTr="00162D9A">
        <w:trPr>
          <w:trHeight w:val="647"/>
        </w:trPr>
        <w:tc>
          <w:tcPr>
            <w:tcW w:w="5040" w:type="dxa"/>
          </w:tcPr>
          <w:p w14:paraId="4BE27621" w14:textId="43D3E5B5" w:rsidR="00340870" w:rsidRPr="00711910" w:rsidRDefault="00340870" w:rsidP="00162D9A">
            <w:pPr>
              <w:numPr>
                <w:ilvl w:val="0"/>
                <w:numId w:val="4"/>
              </w:numPr>
              <w:rPr>
                <w:rFonts w:eastAsia="Times New Roman" w:cstheme="minorHAnsi"/>
                <w:sz w:val="20"/>
                <w:szCs w:val="20"/>
              </w:rPr>
            </w:pPr>
            <w:r w:rsidRPr="00711910">
              <w:rPr>
                <w:rFonts w:eastAsia="Times New Roman" w:cstheme="minorHAnsi"/>
                <w:sz w:val="20"/>
                <w:szCs w:val="20"/>
              </w:rPr>
              <w:t>How will you involve families in this activity? </w:t>
            </w:r>
          </w:p>
        </w:tc>
        <w:tc>
          <w:tcPr>
            <w:tcW w:w="5642" w:type="dxa"/>
          </w:tcPr>
          <w:p w14:paraId="7AFC4C42"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9DAAA6D" w14:textId="77777777" w:rsidR="00340870" w:rsidRPr="00711910" w:rsidRDefault="00340870" w:rsidP="00162D9A">
            <w:pPr>
              <w:rPr>
                <w:rFonts w:cstheme="minorHAnsi"/>
              </w:rPr>
            </w:pPr>
          </w:p>
        </w:tc>
      </w:tr>
    </w:tbl>
    <w:p w14:paraId="3ABF9E54" w14:textId="77777777" w:rsidR="00B47818" w:rsidRPr="00711910" w:rsidRDefault="00B47818" w:rsidP="0000329D">
      <w:pPr>
        <w:spacing w:after="0" w:line="240" w:lineRule="auto"/>
        <w:rPr>
          <w:rFonts w:cstheme="minorHAnsi"/>
        </w:rPr>
      </w:pPr>
      <w:r w:rsidRPr="00711910">
        <w:rPr>
          <w:rFonts w:cstheme="minorHAnsi"/>
        </w:rPr>
        <w:br w:type="page"/>
      </w:r>
    </w:p>
    <w:p w14:paraId="2C5C8770" w14:textId="504873C6" w:rsidR="00AA5FA3" w:rsidRPr="00E23D6E" w:rsidRDefault="00AA5FA3" w:rsidP="0000329D">
      <w:pPr>
        <w:pStyle w:val="Heading2"/>
        <w:spacing w:before="0" w:line="240" w:lineRule="auto"/>
        <w:rPr>
          <w:rFonts w:asciiTheme="minorHAnsi" w:eastAsia="Times New Roman" w:hAnsiTheme="minorHAnsi" w:cstheme="minorHAnsi"/>
          <w:color w:val="auto"/>
          <w:sz w:val="22"/>
          <w:szCs w:val="22"/>
          <w:u w:val="single"/>
        </w:rPr>
      </w:pPr>
      <w:r w:rsidRPr="00E23D6E">
        <w:rPr>
          <w:rFonts w:asciiTheme="minorHAnsi" w:eastAsia="Times New Roman" w:hAnsiTheme="minorHAnsi" w:cstheme="minorHAnsi"/>
          <w:color w:val="auto"/>
          <w:sz w:val="22"/>
          <w:szCs w:val="22"/>
          <w:u w:val="single"/>
        </w:rPr>
        <w:lastRenderedPageBreak/>
        <w:t>Part II</w:t>
      </w:r>
      <w:r w:rsidR="0070257C" w:rsidRPr="00E23D6E">
        <w:rPr>
          <w:rFonts w:asciiTheme="minorHAnsi" w:eastAsia="Times New Roman" w:hAnsiTheme="minorHAnsi" w:cstheme="minorHAnsi"/>
          <w:color w:val="auto"/>
          <w:sz w:val="22"/>
          <w:szCs w:val="22"/>
          <w:u w:val="single"/>
        </w:rPr>
        <w:t>I</w:t>
      </w:r>
      <w:r w:rsidRPr="00E23D6E">
        <w:rPr>
          <w:rFonts w:asciiTheme="minorHAnsi" w:eastAsia="Times New Roman" w:hAnsiTheme="minorHAnsi" w:cstheme="minorHAnsi"/>
          <w:color w:val="auto"/>
          <w:sz w:val="22"/>
          <w:szCs w:val="22"/>
          <w:u w:val="single"/>
        </w:rPr>
        <w:t>: Evaluation</w:t>
      </w:r>
    </w:p>
    <w:p w14:paraId="175C4D66" w14:textId="77777777" w:rsidR="00C0676E" w:rsidRDefault="00C0676E" w:rsidP="0000329D">
      <w:pPr>
        <w:spacing w:after="0" w:line="240" w:lineRule="auto"/>
      </w:pPr>
    </w:p>
    <w:p w14:paraId="13FB070D" w14:textId="605A6728" w:rsidR="00324569" w:rsidRPr="006808C7" w:rsidRDefault="003C24DB" w:rsidP="0000329D">
      <w:pPr>
        <w:spacing w:after="0" w:line="240" w:lineRule="auto"/>
        <w:rPr>
          <w:rFonts w:eastAsia="Times New Roman" w:cstheme="minorHAnsi"/>
          <w:b/>
          <w:bCs/>
        </w:rPr>
      </w:pPr>
      <w:r w:rsidRPr="006808C7">
        <w:rPr>
          <w:rFonts w:eastAsia="Times New Roman" w:cstheme="minorHAnsi"/>
          <w:b/>
          <w:bCs/>
        </w:rPr>
        <w:t>Outputs and Outcomes</w:t>
      </w:r>
    </w:p>
    <w:p w14:paraId="4748450F" w14:textId="77777777" w:rsidR="009A7CBB" w:rsidRDefault="009A7CBB" w:rsidP="0000329D">
      <w:pPr>
        <w:spacing w:after="0" w:line="240" w:lineRule="auto"/>
        <w:rPr>
          <w:b/>
          <w:bCs/>
        </w:rPr>
      </w:pPr>
    </w:p>
    <w:p w14:paraId="655A29D7" w14:textId="6DAE93C4" w:rsidR="006808C7" w:rsidRDefault="0004448C" w:rsidP="0000329D">
      <w:pPr>
        <w:spacing w:after="0" w:line="240" w:lineRule="auto"/>
      </w:pPr>
      <w:r w:rsidRPr="006808C7">
        <w:rPr>
          <w:b/>
          <w:bCs/>
        </w:rPr>
        <w:t>Outputs</w:t>
      </w:r>
      <w:r>
        <w:t xml:space="preserve"> (How Many?): Outputs are the direct and measurable products of a program’s activities and services; they are often expressed in terms of volume or units delivered. How many times will a service be offered? How many people or organizations will be served directly? Include outputs for each strategy. </w:t>
      </w:r>
      <w:r w:rsidR="006D7C30">
        <w:t>Please</w:t>
      </w:r>
      <w:r w:rsidR="00C4005D">
        <w:t xml:space="preserve"> use the chart below to provide outputs.</w:t>
      </w:r>
    </w:p>
    <w:p w14:paraId="7C1E6BBF" w14:textId="77777777" w:rsidR="009A7CBB" w:rsidRDefault="009A7CBB" w:rsidP="0000329D">
      <w:pPr>
        <w:spacing w:after="0" w:line="240" w:lineRule="auto"/>
      </w:pPr>
    </w:p>
    <w:tbl>
      <w:tblPr>
        <w:tblW w:w="10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18"/>
        <w:gridCol w:w="2579"/>
        <w:gridCol w:w="1980"/>
        <w:gridCol w:w="2529"/>
      </w:tblGrid>
      <w:tr w:rsidR="006808C7" w:rsidRPr="00711910" w14:paraId="14B53B7A" w14:textId="77777777" w:rsidTr="006D7C30">
        <w:trPr>
          <w:cantSplit/>
          <w:trHeight w:val="884"/>
        </w:trPr>
        <w:tc>
          <w:tcPr>
            <w:tcW w:w="3451" w:type="dxa"/>
            <w:gridSpan w:val="2"/>
            <w:shd w:val="clear" w:color="auto" w:fill="D9D9D9"/>
            <w:vAlign w:val="center"/>
          </w:tcPr>
          <w:p w14:paraId="3F41A2F1"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List one output per line</w:t>
            </w:r>
          </w:p>
        </w:tc>
        <w:tc>
          <w:tcPr>
            <w:tcW w:w="2579" w:type="dxa"/>
            <w:shd w:val="clear" w:color="auto" w:fill="D9D9D9"/>
            <w:vAlign w:val="center"/>
          </w:tcPr>
          <w:p w14:paraId="5414D4B0"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What documents will be used to measure output?</w:t>
            </w:r>
          </w:p>
        </w:tc>
        <w:tc>
          <w:tcPr>
            <w:tcW w:w="1980" w:type="dxa"/>
            <w:shd w:val="clear" w:color="auto" w:fill="D9D9D9"/>
            <w:vAlign w:val="center"/>
          </w:tcPr>
          <w:p w14:paraId="3E30354F"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Who will be responsible for documentation?</w:t>
            </w:r>
          </w:p>
        </w:tc>
        <w:tc>
          <w:tcPr>
            <w:tcW w:w="2529" w:type="dxa"/>
            <w:shd w:val="clear" w:color="auto" w:fill="D9D9D9"/>
            <w:vAlign w:val="center"/>
          </w:tcPr>
          <w:p w14:paraId="5A79FB94" w14:textId="77777777" w:rsidR="006808C7" w:rsidRPr="00711910" w:rsidRDefault="006808C7" w:rsidP="0000329D">
            <w:pPr>
              <w:spacing w:after="0" w:line="240" w:lineRule="auto"/>
              <w:rPr>
                <w:rFonts w:eastAsia="Times New Roman" w:cstheme="minorHAnsi"/>
                <w:b/>
              </w:rPr>
            </w:pPr>
            <w:r w:rsidRPr="00711910">
              <w:rPr>
                <w:rFonts w:eastAsia="Times New Roman" w:cstheme="minorHAnsi"/>
                <w:b/>
              </w:rPr>
              <w:t>Where will documentation be filed?</w:t>
            </w:r>
          </w:p>
        </w:tc>
      </w:tr>
      <w:tr w:rsidR="006808C7" w:rsidRPr="00711910" w14:paraId="778A536B" w14:textId="77777777" w:rsidTr="006D7C30">
        <w:trPr>
          <w:cantSplit/>
          <w:trHeight w:val="511"/>
        </w:trPr>
        <w:tc>
          <w:tcPr>
            <w:tcW w:w="3433" w:type="dxa"/>
            <w:vAlign w:val="center"/>
          </w:tcPr>
          <w:p w14:paraId="2C5E21D8"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7B78194" w14:textId="65BAED2B" w:rsidR="006808C7" w:rsidRPr="00711910" w:rsidRDefault="006808C7" w:rsidP="0000329D">
            <w:pPr>
              <w:spacing w:after="0" w:line="240" w:lineRule="auto"/>
              <w:rPr>
                <w:rFonts w:eastAsia="Times New Roman" w:cstheme="minorHAnsi"/>
              </w:rPr>
            </w:pPr>
          </w:p>
        </w:tc>
        <w:tc>
          <w:tcPr>
            <w:tcW w:w="2597" w:type="dxa"/>
            <w:gridSpan w:val="2"/>
            <w:vAlign w:val="center"/>
          </w:tcPr>
          <w:p w14:paraId="715C9990"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5F2BE78" w14:textId="08A60FDB" w:rsidR="006808C7" w:rsidRPr="00711910" w:rsidRDefault="006808C7" w:rsidP="0000329D">
            <w:pPr>
              <w:keepNext/>
              <w:spacing w:after="0" w:line="240" w:lineRule="auto"/>
              <w:jc w:val="center"/>
              <w:outlineLvl w:val="0"/>
              <w:rPr>
                <w:rFonts w:eastAsia="Times New Roman" w:cstheme="minorHAnsi"/>
              </w:rPr>
            </w:pPr>
          </w:p>
        </w:tc>
        <w:tc>
          <w:tcPr>
            <w:tcW w:w="1980" w:type="dxa"/>
            <w:vAlign w:val="center"/>
          </w:tcPr>
          <w:p w14:paraId="42A51B46"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C81C1CE" w14:textId="26FE6644" w:rsidR="006808C7" w:rsidRPr="00711910" w:rsidRDefault="006808C7" w:rsidP="0000329D">
            <w:pPr>
              <w:spacing w:after="0" w:line="240" w:lineRule="auto"/>
              <w:jc w:val="center"/>
              <w:rPr>
                <w:rFonts w:eastAsia="Times New Roman" w:cstheme="minorHAnsi"/>
              </w:rPr>
            </w:pPr>
          </w:p>
        </w:tc>
        <w:tc>
          <w:tcPr>
            <w:tcW w:w="2529" w:type="dxa"/>
            <w:vAlign w:val="center"/>
          </w:tcPr>
          <w:p w14:paraId="1AA6E1BE"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8F4EF3A" w14:textId="7AB904E9" w:rsidR="006808C7" w:rsidRPr="00711910" w:rsidRDefault="006808C7" w:rsidP="0000329D">
            <w:pPr>
              <w:spacing w:after="0" w:line="240" w:lineRule="auto"/>
              <w:jc w:val="center"/>
              <w:rPr>
                <w:rFonts w:eastAsia="Times New Roman" w:cstheme="minorHAnsi"/>
              </w:rPr>
            </w:pPr>
          </w:p>
        </w:tc>
      </w:tr>
      <w:tr w:rsidR="006808C7" w:rsidRPr="00711910" w14:paraId="11760B38" w14:textId="77777777" w:rsidTr="006D7C30">
        <w:trPr>
          <w:cantSplit/>
          <w:trHeight w:val="557"/>
        </w:trPr>
        <w:tc>
          <w:tcPr>
            <w:tcW w:w="3433" w:type="dxa"/>
            <w:vAlign w:val="center"/>
          </w:tcPr>
          <w:p w14:paraId="15F39099"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0AF176D" w14:textId="044A708C" w:rsidR="006808C7" w:rsidRPr="00711910" w:rsidRDefault="006808C7" w:rsidP="0000329D">
            <w:pPr>
              <w:spacing w:after="0" w:line="240" w:lineRule="auto"/>
              <w:rPr>
                <w:rFonts w:eastAsia="Times New Roman" w:cstheme="minorHAnsi"/>
              </w:rPr>
            </w:pPr>
          </w:p>
        </w:tc>
        <w:tc>
          <w:tcPr>
            <w:tcW w:w="2597" w:type="dxa"/>
            <w:gridSpan w:val="2"/>
            <w:vAlign w:val="center"/>
          </w:tcPr>
          <w:p w14:paraId="1B7A13D0"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8226546" w14:textId="61CCAE60" w:rsidR="006808C7" w:rsidRPr="00711910" w:rsidRDefault="006808C7" w:rsidP="0000329D">
            <w:pPr>
              <w:spacing w:after="0" w:line="240" w:lineRule="auto"/>
              <w:jc w:val="center"/>
              <w:rPr>
                <w:rFonts w:eastAsia="Times New Roman" w:cstheme="minorHAnsi"/>
              </w:rPr>
            </w:pPr>
          </w:p>
        </w:tc>
        <w:tc>
          <w:tcPr>
            <w:tcW w:w="1980" w:type="dxa"/>
            <w:vAlign w:val="center"/>
          </w:tcPr>
          <w:p w14:paraId="26C970FD"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4A93FC81" w14:textId="0494F6CC" w:rsidR="006808C7" w:rsidRPr="00711910" w:rsidRDefault="006808C7" w:rsidP="0000329D">
            <w:pPr>
              <w:spacing w:after="0" w:line="240" w:lineRule="auto"/>
              <w:jc w:val="center"/>
              <w:rPr>
                <w:rFonts w:eastAsia="Times New Roman" w:cstheme="minorHAnsi"/>
              </w:rPr>
            </w:pPr>
          </w:p>
        </w:tc>
        <w:tc>
          <w:tcPr>
            <w:tcW w:w="2529" w:type="dxa"/>
            <w:vAlign w:val="center"/>
          </w:tcPr>
          <w:p w14:paraId="194B17AD"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A4AC50B" w14:textId="4F2975B1" w:rsidR="006808C7" w:rsidRPr="00711910" w:rsidRDefault="006808C7" w:rsidP="0000329D">
            <w:pPr>
              <w:spacing w:after="0" w:line="240" w:lineRule="auto"/>
              <w:jc w:val="center"/>
              <w:rPr>
                <w:rFonts w:eastAsia="Times New Roman" w:cstheme="minorHAnsi"/>
              </w:rPr>
            </w:pPr>
          </w:p>
        </w:tc>
      </w:tr>
    </w:tbl>
    <w:p w14:paraId="64333ECF" w14:textId="77777777" w:rsidR="009A7CBB" w:rsidRDefault="009A7CBB" w:rsidP="0000329D">
      <w:pPr>
        <w:spacing w:after="0" w:line="240" w:lineRule="auto"/>
        <w:rPr>
          <w:rFonts w:eastAsia="Times New Roman" w:cstheme="minorHAnsi"/>
        </w:rPr>
      </w:pPr>
    </w:p>
    <w:p w14:paraId="2BBA1A37" w14:textId="36187AFE" w:rsidR="0004448C" w:rsidRDefault="0004448C" w:rsidP="0000329D">
      <w:pPr>
        <w:spacing w:after="0" w:line="240" w:lineRule="auto"/>
        <w:rPr>
          <w:rFonts w:eastAsia="Times New Roman" w:cstheme="minorHAnsi"/>
        </w:rPr>
      </w:pPr>
      <w:r w:rsidRPr="00711910">
        <w:rPr>
          <w:rFonts w:eastAsia="Times New Roman" w:cstheme="minorHAnsi"/>
        </w:rPr>
        <w:t>Example outputs (and format):</w:t>
      </w:r>
    </w:p>
    <w:p w14:paraId="41FA0CB5" w14:textId="77777777" w:rsidR="009A7CBB" w:rsidRPr="00711910" w:rsidRDefault="009A7CBB" w:rsidP="0000329D">
      <w:pPr>
        <w:spacing w:after="0" w:line="240" w:lineRule="auto"/>
        <w:rPr>
          <w:rFonts w:eastAsia="Times New Roman" w:cstheme="minorHAnsi"/>
        </w:rPr>
      </w:pPr>
    </w:p>
    <w:tbl>
      <w:tblPr>
        <w:tblW w:w="10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18"/>
        <w:gridCol w:w="2579"/>
        <w:gridCol w:w="1980"/>
        <w:gridCol w:w="2529"/>
      </w:tblGrid>
      <w:tr w:rsidR="0004448C" w:rsidRPr="00711910" w14:paraId="7AAE8181" w14:textId="77777777" w:rsidTr="006D7C30">
        <w:trPr>
          <w:cantSplit/>
          <w:trHeight w:val="884"/>
        </w:trPr>
        <w:tc>
          <w:tcPr>
            <w:tcW w:w="3451" w:type="dxa"/>
            <w:gridSpan w:val="2"/>
            <w:shd w:val="clear" w:color="auto" w:fill="D9D9D9"/>
            <w:vAlign w:val="center"/>
          </w:tcPr>
          <w:p w14:paraId="1D8C822E"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List one output per line</w:t>
            </w:r>
          </w:p>
        </w:tc>
        <w:tc>
          <w:tcPr>
            <w:tcW w:w="2579" w:type="dxa"/>
            <w:shd w:val="clear" w:color="auto" w:fill="D9D9D9"/>
            <w:vAlign w:val="center"/>
          </w:tcPr>
          <w:p w14:paraId="326ADC27"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What documents will be used to measure output?</w:t>
            </w:r>
          </w:p>
        </w:tc>
        <w:tc>
          <w:tcPr>
            <w:tcW w:w="1980" w:type="dxa"/>
            <w:shd w:val="clear" w:color="auto" w:fill="D9D9D9"/>
            <w:vAlign w:val="center"/>
          </w:tcPr>
          <w:p w14:paraId="488C9BE9"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Who will be responsible for documentation?</w:t>
            </w:r>
          </w:p>
        </w:tc>
        <w:tc>
          <w:tcPr>
            <w:tcW w:w="2529" w:type="dxa"/>
            <w:shd w:val="clear" w:color="auto" w:fill="D9D9D9"/>
            <w:vAlign w:val="center"/>
          </w:tcPr>
          <w:p w14:paraId="55460805" w14:textId="77777777" w:rsidR="0004448C" w:rsidRPr="00711910" w:rsidRDefault="0004448C" w:rsidP="0000329D">
            <w:pPr>
              <w:spacing w:after="0" w:line="240" w:lineRule="auto"/>
              <w:rPr>
                <w:rFonts w:eastAsia="Times New Roman" w:cstheme="minorHAnsi"/>
                <w:b/>
              </w:rPr>
            </w:pPr>
            <w:r w:rsidRPr="00711910">
              <w:rPr>
                <w:rFonts w:eastAsia="Times New Roman" w:cstheme="minorHAnsi"/>
                <w:b/>
              </w:rPr>
              <w:t>Where will documentation be filed?</w:t>
            </w:r>
          </w:p>
        </w:tc>
      </w:tr>
      <w:tr w:rsidR="0004448C" w:rsidRPr="00711910" w14:paraId="4F84D7B9" w14:textId="77777777" w:rsidTr="006D7C30">
        <w:trPr>
          <w:cantSplit/>
          <w:trHeight w:val="511"/>
        </w:trPr>
        <w:tc>
          <w:tcPr>
            <w:tcW w:w="3433" w:type="dxa"/>
            <w:vAlign w:val="center"/>
          </w:tcPr>
          <w:p w14:paraId="13AB1BF7" w14:textId="77777777" w:rsidR="0004448C" w:rsidRPr="00711910" w:rsidRDefault="0004448C" w:rsidP="0000329D">
            <w:pPr>
              <w:spacing w:after="0" w:line="240" w:lineRule="auto"/>
              <w:rPr>
                <w:rFonts w:eastAsia="Times New Roman" w:cstheme="minorHAnsi"/>
              </w:rPr>
            </w:pPr>
            <w:r w:rsidRPr="00711910">
              <w:rPr>
                <w:rFonts w:eastAsia="Times New Roman" w:cstheme="minorHAnsi"/>
              </w:rPr>
              <w:t>30 children will be enrolled</w:t>
            </w:r>
          </w:p>
        </w:tc>
        <w:tc>
          <w:tcPr>
            <w:tcW w:w="2597" w:type="dxa"/>
            <w:gridSpan w:val="2"/>
            <w:vAlign w:val="center"/>
          </w:tcPr>
          <w:p w14:paraId="265C8E00" w14:textId="77777777" w:rsidR="0004448C" w:rsidRPr="00711910" w:rsidRDefault="0004448C" w:rsidP="0000329D">
            <w:pPr>
              <w:keepNext/>
              <w:spacing w:after="0" w:line="240" w:lineRule="auto"/>
              <w:jc w:val="center"/>
              <w:outlineLvl w:val="0"/>
              <w:rPr>
                <w:rFonts w:eastAsia="Times New Roman" w:cstheme="minorHAnsi"/>
              </w:rPr>
            </w:pPr>
            <w:r w:rsidRPr="00711910">
              <w:rPr>
                <w:rFonts w:eastAsia="Times New Roman" w:cstheme="minorHAnsi"/>
              </w:rPr>
              <w:t>Individual Service Record</w:t>
            </w:r>
          </w:p>
        </w:tc>
        <w:tc>
          <w:tcPr>
            <w:tcW w:w="1980" w:type="dxa"/>
            <w:vAlign w:val="center"/>
          </w:tcPr>
          <w:p w14:paraId="47C0637A"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w:t>
            </w:r>
          </w:p>
        </w:tc>
        <w:tc>
          <w:tcPr>
            <w:tcW w:w="2529" w:type="dxa"/>
            <w:vAlign w:val="center"/>
          </w:tcPr>
          <w:p w14:paraId="3AB5121E"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Educator’s Office</w:t>
            </w:r>
          </w:p>
        </w:tc>
      </w:tr>
      <w:tr w:rsidR="0004448C" w:rsidRPr="00711910" w14:paraId="18A23EBC" w14:textId="77777777" w:rsidTr="006D7C30">
        <w:trPr>
          <w:cantSplit/>
          <w:trHeight w:val="557"/>
        </w:trPr>
        <w:tc>
          <w:tcPr>
            <w:tcW w:w="3433" w:type="dxa"/>
            <w:vAlign w:val="center"/>
          </w:tcPr>
          <w:p w14:paraId="3654B158" w14:textId="77777777" w:rsidR="0004448C" w:rsidRPr="00711910" w:rsidRDefault="0004448C" w:rsidP="0000329D">
            <w:pPr>
              <w:spacing w:after="0" w:line="240" w:lineRule="auto"/>
              <w:rPr>
                <w:rFonts w:eastAsia="Times New Roman" w:cstheme="minorHAnsi"/>
              </w:rPr>
            </w:pPr>
            <w:r w:rsidRPr="00711910">
              <w:rPr>
                <w:rFonts w:eastAsia="Times New Roman" w:cstheme="minorHAnsi"/>
              </w:rPr>
              <w:t>30 families will be served</w:t>
            </w:r>
          </w:p>
        </w:tc>
        <w:tc>
          <w:tcPr>
            <w:tcW w:w="2597" w:type="dxa"/>
            <w:gridSpan w:val="2"/>
            <w:vAlign w:val="center"/>
          </w:tcPr>
          <w:p w14:paraId="6A244E57"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Individual Service Record</w:t>
            </w:r>
          </w:p>
        </w:tc>
        <w:tc>
          <w:tcPr>
            <w:tcW w:w="1980" w:type="dxa"/>
            <w:vAlign w:val="center"/>
          </w:tcPr>
          <w:p w14:paraId="0DDE437D"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w:t>
            </w:r>
          </w:p>
        </w:tc>
        <w:tc>
          <w:tcPr>
            <w:tcW w:w="2529" w:type="dxa"/>
            <w:vAlign w:val="center"/>
          </w:tcPr>
          <w:p w14:paraId="22CFCAC2"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Educator’s Office</w:t>
            </w:r>
          </w:p>
        </w:tc>
      </w:tr>
      <w:tr w:rsidR="0004448C" w:rsidRPr="00711910" w14:paraId="56199574" w14:textId="77777777" w:rsidTr="006D7C30">
        <w:trPr>
          <w:cantSplit/>
          <w:trHeight w:val="667"/>
        </w:trPr>
        <w:tc>
          <w:tcPr>
            <w:tcW w:w="3433" w:type="dxa"/>
            <w:vAlign w:val="center"/>
          </w:tcPr>
          <w:p w14:paraId="234D6600" w14:textId="77777777" w:rsidR="0004448C" w:rsidRPr="00711910" w:rsidRDefault="0004448C" w:rsidP="0000329D">
            <w:pPr>
              <w:spacing w:after="0" w:line="240" w:lineRule="auto"/>
              <w:rPr>
                <w:rFonts w:eastAsia="Times New Roman" w:cstheme="minorHAnsi"/>
              </w:rPr>
            </w:pPr>
            <w:r w:rsidRPr="00711910">
              <w:rPr>
                <w:rFonts w:eastAsia="Times New Roman" w:cstheme="minorHAnsi"/>
              </w:rPr>
              <w:t>20 families will be referred to community resources</w:t>
            </w:r>
          </w:p>
        </w:tc>
        <w:tc>
          <w:tcPr>
            <w:tcW w:w="2597" w:type="dxa"/>
            <w:gridSpan w:val="2"/>
            <w:vAlign w:val="center"/>
          </w:tcPr>
          <w:p w14:paraId="6B4ECE36"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Referral log, Contact notes</w:t>
            </w:r>
          </w:p>
        </w:tc>
        <w:tc>
          <w:tcPr>
            <w:tcW w:w="1980" w:type="dxa"/>
            <w:vAlign w:val="center"/>
          </w:tcPr>
          <w:p w14:paraId="4949E102"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w:t>
            </w:r>
          </w:p>
        </w:tc>
        <w:tc>
          <w:tcPr>
            <w:tcW w:w="2529" w:type="dxa"/>
            <w:vAlign w:val="center"/>
          </w:tcPr>
          <w:p w14:paraId="3249D914" w14:textId="77777777" w:rsidR="0004448C" w:rsidRPr="00711910" w:rsidRDefault="0004448C" w:rsidP="0000329D">
            <w:pPr>
              <w:spacing w:after="0" w:line="240" w:lineRule="auto"/>
              <w:jc w:val="center"/>
              <w:rPr>
                <w:rFonts w:eastAsia="Times New Roman" w:cstheme="minorHAnsi"/>
              </w:rPr>
            </w:pPr>
            <w:r w:rsidRPr="00711910">
              <w:rPr>
                <w:rFonts w:eastAsia="Times New Roman" w:cstheme="minorHAnsi"/>
              </w:rPr>
              <w:t>Parent Educator’s Office</w:t>
            </w:r>
          </w:p>
        </w:tc>
      </w:tr>
    </w:tbl>
    <w:p w14:paraId="441656A8" w14:textId="77777777" w:rsidR="009A7CBB" w:rsidRDefault="009A7CBB" w:rsidP="0000329D">
      <w:pPr>
        <w:spacing w:after="0" w:line="240" w:lineRule="auto"/>
        <w:rPr>
          <w:b/>
          <w:bCs/>
        </w:rPr>
      </w:pPr>
    </w:p>
    <w:p w14:paraId="478CD3EF" w14:textId="1D342883" w:rsidR="0004448C" w:rsidRDefault="0004448C" w:rsidP="00196560">
      <w:r w:rsidRPr="00C4005D">
        <w:rPr>
          <w:b/>
          <w:bCs/>
        </w:rPr>
        <w:t xml:space="preserve">Outcomes </w:t>
      </w:r>
      <w:r>
        <w:t xml:space="preserve">(So What?): Outcomes are the results or impact of the activities and services. Outcomes often represent the results of multiple outputs; each outcome usually corresponds to more than one output. Describe the short-term changes (in behavior, knowledge, skill, </w:t>
      </w:r>
      <w:r w:rsidR="00772D5C">
        <w:t>and attitude</w:t>
      </w:r>
      <w:r>
        <w:t xml:space="preserve">) the activity is expected to produce for participants. Please use numbers as well as percentages, </w:t>
      </w:r>
      <w:r w:rsidR="00657368">
        <w:t>e.g.,</w:t>
      </w:r>
      <w:r>
        <w:t xml:space="preserve"> “90% (9/10) of participants will _____.” Include outcomes for each strategy.</w:t>
      </w:r>
      <w:r w:rsidR="00CB1F48">
        <w:t xml:space="preserve"> Please use the chart below to provide outcomes.</w:t>
      </w:r>
    </w:p>
    <w:p w14:paraId="0726FDF5" w14:textId="77777777" w:rsidR="009A7CBB" w:rsidRPr="0004448C" w:rsidRDefault="009A7CBB" w:rsidP="0000329D">
      <w:pPr>
        <w:spacing w:after="0" w:line="240" w:lineRule="auto"/>
        <w:rPr>
          <w:rFonts w:eastAsia="Times New Roman"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0"/>
      </w:tblGrid>
      <w:tr w:rsidR="00340870" w:rsidRPr="00711910" w14:paraId="3495FDC6" w14:textId="77777777" w:rsidTr="00D25E9C">
        <w:trPr>
          <w:trHeight w:val="863"/>
        </w:trPr>
        <w:tc>
          <w:tcPr>
            <w:tcW w:w="10710" w:type="dxa"/>
            <w:vAlign w:val="center"/>
          </w:tcPr>
          <w:p w14:paraId="031204E3" w14:textId="77777777" w:rsidR="00BC4DE6" w:rsidRDefault="00340870" w:rsidP="00BC4DE6">
            <w:pPr>
              <w:rPr>
                <w:rFonts w:cstheme="minorHAnsi"/>
              </w:rPr>
            </w:pPr>
            <w:r w:rsidRPr="00711910">
              <w:rPr>
                <w:rFonts w:eastAsia="Times New Roman" w:cstheme="minorHAnsi"/>
              </w:rPr>
              <w:t>By June 30, 202</w:t>
            </w:r>
            <w:r w:rsidR="00915BF2">
              <w:rPr>
                <w:rFonts w:eastAsia="Times New Roman" w:cstheme="minorHAnsi"/>
              </w:rPr>
              <w:t>5</w:t>
            </w:r>
            <w:r w:rsidR="00C11C0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p w14:paraId="37DD01AC" w14:textId="655238AD" w:rsidR="00340870" w:rsidRPr="00711910" w:rsidRDefault="00340870" w:rsidP="0000329D">
            <w:pPr>
              <w:spacing w:after="0" w:line="240" w:lineRule="auto"/>
              <w:jc w:val="both"/>
              <w:rPr>
                <w:rFonts w:eastAsia="Times New Roman" w:cstheme="minorHAnsi"/>
              </w:rPr>
            </w:pPr>
          </w:p>
        </w:tc>
      </w:tr>
      <w:tr w:rsidR="00340870" w:rsidRPr="00711910" w14:paraId="11323564" w14:textId="77777777" w:rsidTr="00D25E9C">
        <w:trPr>
          <w:trHeight w:val="878"/>
        </w:trPr>
        <w:tc>
          <w:tcPr>
            <w:tcW w:w="10710" w:type="dxa"/>
            <w:vAlign w:val="center"/>
          </w:tcPr>
          <w:p w14:paraId="187E0FE5" w14:textId="77777777" w:rsidR="00BC4DE6" w:rsidRDefault="00340870" w:rsidP="00BC4DE6">
            <w:pPr>
              <w:rPr>
                <w:rFonts w:cstheme="minorHAnsi"/>
              </w:rPr>
            </w:pPr>
            <w:r w:rsidRPr="00711910">
              <w:rPr>
                <w:rFonts w:eastAsia="Times New Roman" w:cstheme="minorHAnsi"/>
              </w:rPr>
              <w:t>By June 30, 202</w:t>
            </w:r>
            <w:r w:rsidR="00915BF2">
              <w:rPr>
                <w:rFonts w:eastAsia="Times New Roman" w:cstheme="minorHAnsi"/>
              </w:rPr>
              <w:t>5</w:t>
            </w:r>
            <w:r w:rsidR="00C11C0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p w14:paraId="79356A0C" w14:textId="37347A4A" w:rsidR="00340870" w:rsidRPr="00711910" w:rsidRDefault="00340870" w:rsidP="0000329D">
            <w:pPr>
              <w:spacing w:after="0" w:line="240" w:lineRule="auto"/>
              <w:jc w:val="both"/>
              <w:rPr>
                <w:rFonts w:eastAsia="Times New Roman" w:cstheme="minorHAnsi"/>
              </w:rPr>
            </w:pPr>
          </w:p>
        </w:tc>
      </w:tr>
    </w:tbl>
    <w:p w14:paraId="03215B63" w14:textId="77777777" w:rsidR="009A7CBB" w:rsidRDefault="009A7CBB" w:rsidP="0000329D">
      <w:pPr>
        <w:spacing w:after="0" w:line="240" w:lineRule="auto"/>
        <w:rPr>
          <w:rFonts w:eastAsia="Times New Roman" w:cstheme="minorHAnsi"/>
        </w:rPr>
      </w:pPr>
    </w:p>
    <w:p w14:paraId="3FE53B04" w14:textId="77777777" w:rsidR="00196560" w:rsidRDefault="00196560" w:rsidP="0000329D">
      <w:pPr>
        <w:spacing w:after="0" w:line="240" w:lineRule="auto"/>
        <w:rPr>
          <w:rFonts w:eastAsia="Times New Roman" w:cstheme="minorHAnsi"/>
        </w:rPr>
      </w:pPr>
    </w:p>
    <w:p w14:paraId="59E507F0" w14:textId="77777777" w:rsidR="00196560" w:rsidRDefault="00196560" w:rsidP="0000329D">
      <w:pPr>
        <w:spacing w:after="0" w:line="240" w:lineRule="auto"/>
        <w:rPr>
          <w:rFonts w:eastAsia="Times New Roman" w:cstheme="minorHAnsi"/>
        </w:rPr>
      </w:pPr>
    </w:p>
    <w:p w14:paraId="212BCEEE" w14:textId="77777777" w:rsidR="00196560" w:rsidRDefault="00196560" w:rsidP="0000329D">
      <w:pPr>
        <w:spacing w:after="0" w:line="240" w:lineRule="auto"/>
        <w:rPr>
          <w:rFonts w:eastAsia="Times New Roman" w:cstheme="minorHAnsi"/>
        </w:rPr>
      </w:pPr>
    </w:p>
    <w:p w14:paraId="3FE59A85" w14:textId="77777777" w:rsidR="00196560" w:rsidRDefault="00196560" w:rsidP="0000329D">
      <w:pPr>
        <w:spacing w:after="0" w:line="240" w:lineRule="auto"/>
        <w:rPr>
          <w:rFonts w:eastAsia="Times New Roman" w:cstheme="minorHAnsi"/>
        </w:rPr>
      </w:pPr>
    </w:p>
    <w:p w14:paraId="7E7EA2E6" w14:textId="28AE404D" w:rsidR="00AA5FA3" w:rsidRDefault="00AA5FA3" w:rsidP="0000329D">
      <w:pPr>
        <w:spacing w:after="0" w:line="240" w:lineRule="auto"/>
        <w:rPr>
          <w:rFonts w:eastAsia="Times New Roman" w:cstheme="minorHAnsi"/>
        </w:rPr>
      </w:pPr>
      <w:r w:rsidRPr="00711910">
        <w:rPr>
          <w:rFonts w:eastAsia="Times New Roman" w:cstheme="minorHAnsi"/>
        </w:rPr>
        <w:t>Example outcomes (and format):</w:t>
      </w:r>
    </w:p>
    <w:p w14:paraId="7D39D013" w14:textId="77777777" w:rsidR="009A7CBB" w:rsidRPr="00711910" w:rsidRDefault="009A7CBB" w:rsidP="0000329D">
      <w:pPr>
        <w:spacing w:after="0" w:line="240" w:lineRule="auto"/>
        <w:rPr>
          <w:rFonts w:eastAsia="Times New Roman"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3"/>
      </w:tblGrid>
      <w:tr w:rsidR="00AA5FA3" w:rsidRPr="00711910" w14:paraId="33C5F50D" w14:textId="77777777" w:rsidTr="00D25E9C">
        <w:trPr>
          <w:trHeight w:val="863"/>
        </w:trPr>
        <w:tc>
          <w:tcPr>
            <w:tcW w:w="10423" w:type="dxa"/>
            <w:vAlign w:val="center"/>
          </w:tcPr>
          <w:p w14:paraId="5B3C4F95" w14:textId="4586687B" w:rsidR="00AA5FA3" w:rsidRPr="00711910" w:rsidRDefault="00AA5FA3" w:rsidP="0000329D">
            <w:pPr>
              <w:spacing w:after="0" w:line="240" w:lineRule="auto"/>
              <w:jc w:val="both"/>
              <w:rPr>
                <w:rFonts w:eastAsia="Times New Roman" w:cstheme="minorHAnsi"/>
              </w:rPr>
            </w:pPr>
            <w:r w:rsidRPr="00711910">
              <w:rPr>
                <w:rFonts w:eastAsia="Times New Roman" w:cstheme="minorHAnsi"/>
              </w:rPr>
              <w:t>By June 30, 20</w:t>
            </w:r>
            <w:r w:rsidR="00CB7384" w:rsidRPr="00711910">
              <w:rPr>
                <w:rFonts w:eastAsia="Times New Roman" w:cstheme="minorHAnsi"/>
              </w:rPr>
              <w:t>2</w:t>
            </w:r>
            <w:r w:rsidR="00915BF2">
              <w:rPr>
                <w:rFonts w:eastAsia="Times New Roman" w:cstheme="minorHAnsi"/>
              </w:rPr>
              <w:t>5</w:t>
            </w:r>
            <w:r w:rsidRPr="00711910">
              <w:rPr>
                <w:rFonts w:eastAsia="Times New Roman" w:cstheme="minorHAnsi"/>
              </w:rPr>
              <w:t xml:space="preserve">, 25% of one and </w:t>
            </w:r>
            <w:r w:rsidR="00E91FC0">
              <w:rPr>
                <w:rFonts w:eastAsia="Times New Roman" w:cstheme="minorHAnsi"/>
              </w:rPr>
              <w:t>two-star</w:t>
            </w:r>
            <w:r w:rsidRPr="00711910">
              <w:rPr>
                <w:rFonts w:eastAsia="Times New Roman" w:cstheme="minorHAnsi"/>
              </w:rPr>
              <w:t xml:space="preserve"> child care facilities receiving technical assistance from the Child Care Health Consultant during FY</w:t>
            </w:r>
            <w:r w:rsidR="00845E77">
              <w:rPr>
                <w:rFonts w:eastAsia="Times New Roman" w:cstheme="minorHAnsi"/>
              </w:rPr>
              <w:t xml:space="preserve"> 2</w:t>
            </w:r>
            <w:r w:rsidR="00915BF2">
              <w:rPr>
                <w:rFonts w:eastAsia="Times New Roman" w:cstheme="minorHAnsi"/>
              </w:rPr>
              <w:t>5-26</w:t>
            </w:r>
            <w:r w:rsidRPr="00711910">
              <w:rPr>
                <w:rFonts w:eastAsia="Times New Roman" w:cstheme="minorHAnsi"/>
              </w:rPr>
              <w:t xml:space="preserve"> will receive 3 stars or higher licensure as reported by the NC Division of Child Development.</w:t>
            </w:r>
          </w:p>
        </w:tc>
      </w:tr>
      <w:tr w:rsidR="00AA5FA3" w:rsidRPr="00711910" w14:paraId="3608224B" w14:textId="77777777" w:rsidTr="00D25E9C">
        <w:trPr>
          <w:trHeight w:val="878"/>
        </w:trPr>
        <w:tc>
          <w:tcPr>
            <w:tcW w:w="10423" w:type="dxa"/>
            <w:vAlign w:val="center"/>
          </w:tcPr>
          <w:p w14:paraId="4C56B91B" w14:textId="0377F69D" w:rsidR="00AA5FA3" w:rsidRPr="00711910" w:rsidRDefault="00AA5FA3" w:rsidP="0000329D">
            <w:pPr>
              <w:spacing w:after="0" w:line="240" w:lineRule="auto"/>
              <w:jc w:val="both"/>
              <w:rPr>
                <w:rFonts w:eastAsia="Times New Roman" w:cstheme="minorHAnsi"/>
              </w:rPr>
            </w:pPr>
            <w:r w:rsidRPr="00711910">
              <w:rPr>
                <w:rFonts w:eastAsia="Times New Roman" w:cstheme="minorHAnsi"/>
              </w:rPr>
              <w:t>By June 30, 20</w:t>
            </w:r>
            <w:r w:rsidR="00CB7384" w:rsidRPr="00711910">
              <w:rPr>
                <w:rFonts w:eastAsia="Times New Roman" w:cstheme="minorHAnsi"/>
              </w:rPr>
              <w:t>2</w:t>
            </w:r>
            <w:r w:rsidR="00915BF2">
              <w:rPr>
                <w:rFonts w:eastAsia="Times New Roman" w:cstheme="minorHAnsi"/>
              </w:rPr>
              <w:t>5</w:t>
            </w:r>
            <w:r w:rsidRPr="00711910">
              <w:rPr>
                <w:rFonts w:eastAsia="Times New Roman" w:cstheme="minorHAnsi"/>
              </w:rPr>
              <w:t xml:space="preserve">, 18% of children 3-5 years of age in participating centers/homes that received vision screenings with abnormal findings will receive </w:t>
            </w:r>
            <w:r w:rsidR="00E91FC0">
              <w:rPr>
                <w:rFonts w:eastAsia="Times New Roman" w:cstheme="minorHAnsi"/>
              </w:rPr>
              <w:t>follow-up</w:t>
            </w:r>
            <w:r w:rsidRPr="00711910">
              <w:rPr>
                <w:rFonts w:eastAsia="Times New Roman" w:cstheme="minorHAnsi"/>
              </w:rPr>
              <w:t xml:space="preserve"> treatment/service as indicated by the screening.</w:t>
            </w:r>
          </w:p>
        </w:tc>
      </w:tr>
    </w:tbl>
    <w:p w14:paraId="41671491" w14:textId="77777777" w:rsidR="005C4434" w:rsidRDefault="005C4434" w:rsidP="0000329D">
      <w:pPr>
        <w:pStyle w:val="Heading2"/>
        <w:spacing w:before="0" w:line="240" w:lineRule="auto"/>
        <w:rPr>
          <w:rFonts w:asciiTheme="minorHAnsi" w:eastAsia="Times New Roman" w:hAnsiTheme="minorHAnsi" w:cstheme="minorHAnsi"/>
          <w:sz w:val="22"/>
          <w:szCs w:val="22"/>
        </w:rPr>
      </w:pPr>
    </w:p>
    <w:tbl>
      <w:tblPr>
        <w:tblStyle w:val="TableGrid"/>
        <w:tblW w:w="0" w:type="auto"/>
        <w:tblInd w:w="-5" w:type="dxa"/>
        <w:tblLook w:val="04A0" w:firstRow="1" w:lastRow="0" w:firstColumn="1" w:lastColumn="0" w:noHBand="0" w:noVBand="1"/>
      </w:tblPr>
      <w:tblGrid>
        <w:gridCol w:w="5040"/>
        <w:gridCol w:w="5642"/>
      </w:tblGrid>
      <w:tr w:rsidR="00196560" w:rsidRPr="00711910" w14:paraId="5604D4F7" w14:textId="77777777" w:rsidTr="00FF021B">
        <w:trPr>
          <w:trHeight w:val="917"/>
        </w:trPr>
        <w:tc>
          <w:tcPr>
            <w:tcW w:w="5040" w:type="dxa"/>
          </w:tcPr>
          <w:p w14:paraId="11FBC64A" w14:textId="58D26F44" w:rsidR="00196560" w:rsidRDefault="00196560" w:rsidP="00196560">
            <w:pPr>
              <w:numPr>
                <w:ilvl w:val="0"/>
                <w:numId w:val="35"/>
              </w:numPr>
              <w:rPr>
                <w:rFonts w:eastAsia="Times New Roman" w:cstheme="minorHAnsi"/>
              </w:rPr>
            </w:pPr>
            <w:r w:rsidRPr="00711910">
              <w:rPr>
                <w:rFonts w:eastAsia="Times New Roman" w:cstheme="minorHAnsi"/>
              </w:rPr>
              <w:t>How will</w:t>
            </w:r>
            <w:r w:rsidR="00DE46E4">
              <w:rPr>
                <w:rFonts w:eastAsia="Times New Roman" w:cstheme="minorHAnsi"/>
              </w:rPr>
              <w:t xml:space="preserve"> the proposed activity </w:t>
            </w:r>
            <w:r w:rsidRPr="00711910">
              <w:rPr>
                <w:rFonts w:eastAsia="Times New Roman" w:cstheme="minorHAnsi"/>
              </w:rPr>
              <w:t>address the</w:t>
            </w:r>
            <w:r>
              <w:rPr>
                <w:rFonts w:eastAsia="Times New Roman" w:cstheme="minorHAnsi"/>
              </w:rPr>
              <w:t xml:space="preserve"> </w:t>
            </w:r>
            <w:r>
              <w:t>Community Early Childhood Profile (</w:t>
            </w:r>
            <w:r>
              <w:rPr>
                <w:rFonts w:eastAsia="Times New Roman" w:cstheme="minorHAnsi"/>
              </w:rPr>
              <w:t xml:space="preserve">EC Profile) </w:t>
            </w:r>
            <w:r w:rsidRPr="00711910">
              <w:rPr>
                <w:rFonts w:eastAsia="Times New Roman" w:cstheme="minorHAnsi"/>
              </w:rPr>
              <w:t>(Attachment II</w:t>
            </w:r>
            <w:r>
              <w:rPr>
                <w:rFonts w:eastAsia="Times New Roman" w:cstheme="minorHAnsi"/>
              </w:rPr>
              <w:t xml:space="preserve">, </w:t>
            </w:r>
            <w:r w:rsidRPr="00767223">
              <w:rPr>
                <w:rFonts w:eastAsia="Times New Roman" w:cstheme="minorHAnsi"/>
              </w:rPr>
              <w:t>Page 20)?</w:t>
            </w:r>
            <w:r w:rsidRPr="00711910">
              <w:rPr>
                <w:rFonts w:eastAsia="Times New Roman" w:cstheme="minorHAnsi"/>
              </w:rPr>
              <w:t> </w:t>
            </w:r>
          </w:p>
          <w:p w14:paraId="02F2CE64" w14:textId="77777777" w:rsidR="00196560" w:rsidRPr="00C0676E" w:rsidRDefault="00196560" w:rsidP="00FF021B">
            <w:pPr>
              <w:ind w:left="360"/>
              <w:rPr>
                <w:rFonts w:eastAsia="Times New Roman" w:cstheme="minorHAnsi"/>
              </w:rPr>
            </w:pPr>
          </w:p>
        </w:tc>
        <w:tc>
          <w:tcPr>
            <w:tcW w:w="5642" w:type="dxa"/>
          </w:tcPr>
          <w:p w14:paraId="4B91684A"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7E48D13" w14:textId="77777777" w:rsidR="00196560" w:rsidRPr="00711910" w:rsidRDefault="00196560" w:rsidP="00FF021B">
            <w:pPr>
              <w:rPr>
                <w:rFonts w:cstheme="minorHAnsi"/>
              </w:rPr>
            </w:pPr>
          </w:p>
        </w:tc>
      </w:tr>
      <w:tr w:rsidR="00196560" w:rsidRPr="00711910" w14:paraId="65DE051A" w14:textId="77777777" w:rsidTr="00FF021B">
        <w:tc>
          <w:tcPr>
            <w:tcW w:w="5040" w:type="dxa"/>
          </w:tcPr>
          <w:p w14:paraId="0565907A" w14:textId="645D14B9" w:rsidR="00196560" w:rsidRPr="00DE46E4" w:rsidRDefault="00196560" w:rsidP="00196560">
            <w:pPr>
              <w:numPr>
                <w:ilvl w:val="0"/>
                <w:numId w:val="35"/>
              </w:numPr>
              <w:rPr>
                <w:rFonts w:eastAsia="Times New Roman" w:cstheme="minorHAnsi"/>
              </w:rPr>
            </w:pPr>
            <w:r>
              <w:t xml:space="preserve">How will the Outcomes you’ve proposed impact </w:t>
            </w:r>
            <w:r w:rsidR="006A28CC">
              <w:t>our</w:t>
            </w:r>
            <w:r>
              <w:t xml:space="preserve"> county’s EC Profile results?</w:t>
            </w:r>
          </w:p>
          <w:p w14:paraId="126AE804" w14:textId="39602464" w:rsidR="00DE46E4" w:rsidRPr="00705886" w:rsidRDefault="00DE46E4" w:rsidP="00DE46E4">
            <w:pPr>
              <w:ind w:left="360"/>
              <w:rPr>
                <w:rFonts w:eastAsia="Times New Roman" w:cstheme="minorHAnsi"/>
              </w:rPr>
            </w:pPr>
          </w:p>
        </w:tc>
        <w:tc>
          <w:tcPr>
            <w:tcW w:w="5642" w:type="dxa"/>
          </w:tcPr>
          <w:p w14:paraId="1A4E00B2"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A53A497" w14:textId="77777777" w:rsidR="00196560" w:rsidRPr="00711910" w:rsidRDefault="00196560" w:rsidP="00FF021B">
            <w:pPr>
              <w:rPr>
                <w:rFonts w:cstheme="minorHAnsi"/>
              </w:rPr>
            </w:pPr>
          </w:p>
        </w:tc>
      </w:tr>
      <w:tr w:rsidR="00196560" w:rsidRPr="00711910" w14:paraId="13F506B5" w14:textId="77777777" w:rsidTr="00FF021B">
        <w:trPr>
          <w:trHeight w:val="827"/>
        </w:trPr>
        <w:tc>
          <w:tcPr>
            <w:tcW w:w="5040" w:type="dxa"/>
          </w:tcPr>
          <w:p w14:paraId="0ED9D9DA" w14:textId="5B0EF9D5" w:rsidR="00196560" w:rsidRPr="00324569" w:rsidRDefault="00196560" w:rsidP="00196560">
            <w:pPr>
              <w:numPr>
                <w:ilvl w:val="0"/>
                <w:numId w:val="35"/>
              </w:numPr>
              <w:rPr>
                <w:rFonts w:eastAsia="Times New Roman" w:cstheme="minorHAnsi"/>
              </w:rPr>
            </w:pPr>
            <w:r w:rsidRPr="00711910">
              <w:rPr>
                <w:rFonts w:eastAsia="Times New Roman" w:cstheme="minorHAnsi"/>
              </w:rPr>
              <w:t xml:space="preserve">What measurable changes will occur for children and families because of this </w:t>
            </w:r>
            <w:r w:rsidR="00AE6309">
              <w:rPr>
                <w:rFonts w:eastAsia="Times New Roman" w:cstheme="minorHAnsi"/>
              </w:rPr>
              <w:t>activity</w:t>
            </w:r>
            <w:r w:rsidRPr="00711910">
              <w:rPr>
                <w:rFonts w:eastAsia="Times New Roman" w:cstheme="minorHAnsi"/>
              </w:rPr>
              <w:t>?</w:t>
            </w:r>
          </w:p>
        </w:tc>
        <w:tc>
          <w:tcPr>
            <w:tcW w:w="5642" w:type="dxa"/>
          </w:tcPr>
          <w:p w14:paraId="56874C3F" w14:textId="2E7BA0AB" w:rsidR="00196560" w:rsidRDefault="00BC4DE6" w:rsidP="00FF021B">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7BA6078" w14:textId="77777777" w:rsidR="00196560" w:rsidRDefault="00196560" w:rsidP="00FF021B">
            <w:pPr>
              <w:rPr>
                <w:rFonts w:cstheme="minorHAnsi"/>
              </w:rPr>
            </w:pPr>
          </w:p>
          <w:p w14:paraId="1413A327" w14:textId="77777777" w:rsidR="00196560" w:rsidRDefault="00196560" w:rsidP="00FF021B">
            <w:pPr>
              <w:rPr>
                <w:rFonts w:cstheme="minorHAnsi"/>
              </w:rPr>
            </w:pPr>
          </w:p>
          <w:p w14:paraId="5066D48D" w14:textId="77777777" w:rsidR="00196560" w:rsidRPr="00711910" w:rsidRDefault="00196560" w:rsidP="00FF021B">
            <w:pPr>
              <w:rPr>
                <w:rFonts w:cstheme="minorHAnsi"/>
              </w:rPr>
            </w:pPr>
          </w:p>
        </w:tc>
      </w:tr>
    </w:tbl>
    <w:p w14:paraId="66059441" w14:textId="77777777" w:rsidR="00AE6309" w:rsidRDefault="00AE6309" w:rsidP="009A7CBB">
      <w:pPr>
        <w:pStyle w:val="Heading2"/>
        <w:spacing w:before="0" w:line="240" w:lineRule="auto"/>
        <w:rPr>
          <w:rFonts w:asciiTheme="minorHAnsi" w:eastAsia="Times New Roman" w:hAnsiTheme="minorHAnsi" w:cstheme="minorHAnsi"/>
          <w:color w:val="auto"/>
          <w:sz w:val="22"/>
          <w:szCs w:val="22"/>
          <w:u w:val="single"/>
        </w:rPr>
      </w:pPr>
    </w:p>
    <w:p w14:paraId="79031950" w14:textId="56B7D8D0" w:rsidR="009A7CBB" w:rsidRPr="00E23D6E" w:rsidRDefault="00AA5FA3" w:rsidP="009A7CBB">
      <w:pPr>
        <w:pStyle w:val="Heading2"/>
        <w:spacing w:before="0" w:line="240" w:lineRule="auto"/>
        <w:rPr>
          <w:rFonts w:asciiTheme="minorHAnsi" w:eastAsia="Times New Roman" w:hAnsiTheme="minorHAnsi" w:cstheme="minorHAnsi"/>
          <w:sz w:val="22"/>
          <w:szCs w:val="22"/>
          <w:u w:val="single"/>
        </w:rPr>
      </w:pPr>
      <w:r w:rsidRPr="00E23D6E">
        <w:rPr>
          <w:rFonts w:asciiTheme="minorHAnsi" w:eastAsia="Times New Roman" w:hAnsiTheme="minorHAnsi" w:cstheme="minorHAnsi"/>
          <w:color w:val="auto"/>
          <w:sz w:val="22"/>
          <w:szCs w:val="22"/>
          <w:u w:val="single"/>
        </w:rPr>
        <w:t>Part I</w:t>
      </w:r>
      <w:r w:rsidR="0070257C" w:rsidRPr="00E23D6E">
        <w:rPr>
          <w:rFonts w:asciiTheme="minorHAnsi" w:eastAsia="Times New Roman" w:hAnsiTheme="minorHAnsi" w:cstheme="minorHAnsi"/>
          <w:color w:val="auto"/>
          <w:sz w:val="22"/>
          <w:szCs w:val="22"/>
          <w:u w:val="single"/>
        </w:rPr>
        <w:t>V</w:t>
      </w:r>
      <w:r w:rsidRPr="00E23D6E">
        <w:rPr>
          <w:rFonts w:asciiTheme="minorHAnsi" w:eastAsia="Times New Roman" w:hAnsiTheme="minorHAnsi" w:cstheme="minorHAnsi"/>
          <w:color w:val="auto"/>
          <w:sz w:val="22"/>
          <w:szCs w:val="22"/>
          <w:u w:val="single"/>
        </w:rPr>
        <w:t xml:space="preserve">:  Financial Information: </w:t>
      </w:r>
      <w:r w:rsidR="009A7CBB" w:rsidRPr="00E23D6E">
        <w:rPr>
          <w:rFonts w:asciiTheme="minorHAnsi" w:eastAsia="Times New Roman" w:hAnsiTheme="minorHAnsi" w:cstheme="minorHAnsi"/>
          <w:sz w:val="22"/>
          <w:szCs w:val="22"/>
          <w:u w:val="single"/>
        </w:rPr>
        <w:br/>
      </w:r>
    </w:p>
    <w:p w14:paraId="0BE3447B" w14:textId="77777777" w:rsidR="00AA5FA3" w:rsidRDefault="00AA5FA3" w:rsidP="0000329D">
      <w:pPr>
        <w:spacing w:after="0" w:line="240" w:lineRule="auto"/>
        <w:rPr>
          <w:rFonts w:eastAsia="Times New Roman" w:cstheme="minorHAnsi"/>
        </w:rPr>
      </w:pPr>
      <w:r w:rsidRPr="00711910">
        <w:rPr>
          <w:rFonts w:eastAsia="Times New Roman" w:cstheme="minorHAnsi"/>
        </w:rPr>
        <w:t>Please list the amount of Smart Start funds requested and the amount and</w:t>
      </w:r>
      <w:r w:rsidR="001C210D" w:rsidRPr="00711910">
        <w:rPr>
          <w:rFonts w:eastAsia="Times New Roman" w:cstheme="minorHAnsi"/>
        </w:rPr>
        <w:t xml:space="preserve"> sources of other funding to be </w:t>
      </w:r>
      <w:r w:rsidRPr="00711910">
        <w:rPr>
          <w:rFonts w:eastAsia="Times New Roman" w:cstheme="minorHAnsi"/>
        </w:rPr>
        <w:t xml:space="preserve">applied to this project for </w:t>
      </w:r>
      <w:r w:rsidRPr="00711910">
        <w:rPr>
          <w:rFonts w:eastAsia="Times New Roman" w:cstheme="minorHAnsi"/>
          <w:b/>
        </w:rPr>
        <w:t>the full 3 years</w:t>
      </w:r>
      <w:r w:rsidRPr="00711910">
        <w:rPr>
          <w:rFonts w:eastAsia="Times New Roman" w:cstheme="minorHAnsi"/>
        </w:rPr>
        <w:t xml:space="preserve">. All Smart Start Project contractors are responsible for maximizing the use of in-kind (volunteers, goods, services, facilities) and cash contributions. </w:t>
      </w:r>
      <w:r w:rsidR="007D0F24" w:rsidRPr="00711910">
        <w:rPr>
          <w:rFonts w:eastAsia="Times New Roman" w:cstheme="minorHAnsi"/>
        </w:rPr>
        <w:t>All annual budgets included must end by June 30</w:t>
      </w:r>
      <w:r w:rsidR="007D0F24" w:rsidRPr="00711910">
        <w:rPr>
          <w:rFonts w:eastAsia="Times New Roman" w:cstheme="minorHAnsi"/>
          <w:vertAlign w:val="superscript"/>
        </w:rPr>
        <w:t>th</w:t>
      </w:r>
      <w:r w:rsidR="007D0F24" w:rsidRPr="00711910">
        <w:rPr>
          <w:rFonts w:eastAsia="Times New Roman" w:cstheme="minorHAnsi"/>
        </w:rPr>
        <w:t xml:space="preserve"> for each fiscal year of the multiyear proposal period.</w:t>
      </w:r>
    </w:p>
    <w:p w14:paraId="10C48FF3" w14:textId="77777777" w:rsidR="005C4434" w:rsidRPr="00711910" w:rsidRDefault="005C4434" w:rsidP="0000329D">
      <w:pPr>
        <w:spacing w:after="0" w:line="240" w:lineRule="auto"/>
        <w:rPr>
          <w:rFonts w:eastAsia="Times New Roman"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6591"/>
      </w:tblGrid>
      <w:tr w:rsidR="00AA5FA3" w:rsidRPr="00711910" w14:paraId="33CC2D99" w14:textId="77777777" w:rsidTr="00B00185">
        <w:trPr>
          <w:trHeight w:val="530"/>
        </w:trPr>
        <w:tc>
          <w:tcPr>
            <w:tcW w:w="4027" w:type="dxa"/>
            <w:vAlign w:val="center"/>
          </w:tcPr>
          <w:p w14:paraId="28C6D51D" w14:textId="77777777" w:rsidR="00AA5FA3" w:rsidRPr="00711910" w:rsidRDefault="00AA5FA3" w:rsidP="0000329D">
            <w:pPr>
              <w:spacing w:after="0" w:line="240" w:lineRule="auto"/>
              <w:ind w:left="137"/>
              <w:rPr>
                <w:rFonts w:eastAsia="Times New Roman" w:cstheme="minorHAnsi"/>
              </w:rPr>
            </w:pPr>
            <w:r w:rsidRPr="00711910">
              <w:rPr>
                <w:rFonts w:eastAsia="Times New Roman" w:cstheme="minorHAnsi"/>
              </w:rPr>
              <w:t>Smart Start Funds Requested:   </w:t>
            </w:r>
          </w:p>
        </w:tc>
        <w:tc>
          <w:tcPr>
            <w:tcW w:w="6591" w:type="dxa"/>
            <w:vAlign w:val="center"/>
          </w:tcPr>
          <w:p w14:paraId="6EEA7660" w14:textId="6E2997A9" w:rsidR="00AA5FA3" w:rsidRPr="00BC4DE6" w:rsidRDefault="00AA5FA3" w:rsidP="00BC4DE6">
            <w:pPr>
              <w:rPr>
                <w:rFonts w:cstheme="minorHAnsi"/>
              </w:rPr>
            </w:pPr>
            <w:r w:rsidRPr="00711910">
              <w:rPr>
                <w:rFonts w:eastAsia="Times New Roman" w:cstheme="minorHAnsi"/>
              </w:rPr>
              <w:t>$  </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560309">
              <w:rPr>
                <w:rFonts w:cstheme="minorHAnsi"/>
              </w:rPr>
              <w:t> </w:t>
            </w:r>
            <w:r w:rsidR="00560309">
              <w:rPr>
                <w:rFonts w:cstheme="minorHAnsi"/>
              </w:rPr>
              <w:t> </w:t>
            </w:r>
            <w:r w:rsidR="00560309">
              <w:rPr>
                <w:rFonts w:cstheme="minorHAnsi"/>
              </w:rPr>
              <w:t> </w:t>
            </w:r>
            <w:r w:rsidR="00560309">
              <w:rPr>
                <w:rFonts w:cstheme="minorHAnsi"/>
              </w:rPr>
              <w:t> </w:t>
            </w:r>
            <w:r w:rsidR="00560309">
              <w:rPr>
                <w:rFonts w:cstheme="minorHAnsi"/>
              </w:rPr>
              <w:t> </w:t>
            </w:r>
            <w:r w:rsidR="00BC4DE6">
              <w:rPr>
                <w:rFonts w:cstheme="minorHAnsi"/>
              </w:rPr>
              <w:fldChar w:fldCharType="end"/>
            </w:r>
          </w:p>
        </w:tc>
      </w:tr>
      <w:tr w:rsidR="00AA5FA3" w:rsidRPr="00711910" w14:paraId="1443162A" w14:textId="77777777" w:rsidTr="00D25E9C">
        <w:trPr>
          <w:trHeight w:val="362"/>
        </w:trPr>
        <w:tc>
          <w:tcPr>
            <w:tcW w:w="4027" w:type="dxa"/>
            <w:vAlign w:val="center"/>
          </w:tcPr>
          <w:p w14:paraId="3AFE0FA3" w14:textId="77777777" w:rsidR="00AA5FA3" w:rsidRPr="00711910" w:rsidRDefault="00AA5FA3" w:rsidP="0000329D">
            <w:pPr>
              <w:spacing w:after="0" w:line="240" w:lineRule="auto"/>
              <w:ind w:left="137"/>
              <w:rPr>
                <w:rFonts w:eastAsia="Times New Roman" w:cstheme="minorHAnsi"/>
              </w:rPr>
            </w:pPr>
            <w:r w:rsidRPr="00711910">
              <w:rPr>
                <w:rFonts w:eastAsia="Times New Roman" w:cstheme="minorHAnsi"/>
              </w:rPr>
              <w:t>Other Funds contributed towards your Smart Start project (amount and sources): </w:t>
            </w:r>
          </w:p>
        </w:tc>
        <w:tc>
          <w:tcPr>
            <w:tcW w:w="6591" w:type="dxa"/>
            <w:vAlign w:val="center"/>
          </w:tcPr>
          <w:p w14:paraId="3FAABDE0" w14:textId="7CB53426" w:rsidR="00AA5FA3" w:rsidRPr="00BC4DE6" w:rsidRDefault="00AA5FA3" w:rsidP="00BC4DE6">
            <w:pPr>
              <w:rPr>
                <w:rFonts w:cstheme="minorHAnsi"/>
              </w:rPr>
            </w:pPr>
            <w:r w:rsidRPr="0071191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tc>
      </w:tr>
      <w:tr w:rsidR="00AA5FA3" w:rsidRPr="00711910" w14:paraId="365CBE06" w14:textId="77777777" w:rsidTr="00D25E9C">
        <w:trPr>
          <w:trHeight w:val="914"/>
        </w:trPr>
        <w:tc>
          <w:tcPr>
            <w:tcW w:w="4027" w:type="dxa"/>
            <w:vAlign w:val="center"/>
          </w:tcPr>
          <w:p w14:paraId="6CB6104A" w14:textId="77777777" w:rsidR="00AA5FA3" w:rsidRPr="00711910" w:rsidRDefault="00AA5FA3" w:rsidP="0000329D">
            <w:pPr>
              <w:spacing w:after="0" w:line="240" w:lineRule="auto"/>
              <w:ind w:left="137"/>
              <w:rPr>
                <w:rFonts w:eastAsia="Times New Roman" w:cstheme="minorHAnsi"/>
              </w:rPr>
            </w:pPr>
            <w:r w:rsidRPr="00711910">
              <w:rPr>
                <w:rFonts w:eastAsia="Times New Roman" w:cstheme="minorHAnsi"/>
              </w:rPr>
              <w:t>Total Project Cost (Smart Start request plus all other funding sources, including in-kind):</w:t>
            </w:r>
          </w:p>
        </w:tc>
        <w:tc>
          <w:tcPr>
            <w:tcW w:w="6591" w:type="dxa"/>
            <w:vAlign w:val="center"/>
          </w:tcPr>
          <w:p w14:paraId="1F9BC838" w14:textId="5E40684C" w:rsidR="00AA5FA3" w:rsidRPr="00BC4DE6" w:rsidRDefault="00AA5FA3" w:rsidP="00BC4DE6">
            <w:pPr>
              <w:rPr>
                <w:rFonts w:cstheme="minorHAnsi"/>
              </w:rPr>
            </w:pPr>
            <w:r w:rsidRPr="00711910">
              <w:rPr>
                <w:rFonts w:eastAsia="Times New Roman" w:cstheme="minorHAnsi"/>
              </w:rPr>
              <w:t>$</w:t>
            </w:r>
            <w:r w:rsidR="00BC4DE6">
              <w:rPr>
                <w:rFonts w:cstheme="minorHAnsi"/>
              </w:rPr>
              <w:fldChar w:fldCharType="begin">
                <w:ffData>
                  <w:name w:val="Text49"/>
                  <w:enabled/>
                  <w:calcOnExit w:val="0"/>
                  <w:textInput/>
                </w:ffData>
              </w:fldChar>
            </w:r>
            <w:r w:rsidR="00BC4DE6">
              <w:rPr>
                <w:rFonts w:cstheme="minorHAnsi"/>
              </w:rPr>
              <w:instrText xml:space="preserve"> FORMTEXT </w:instrText>
            </w:r>
            <w:r w:rsidR="00BC4DE6">
              <w:rPr>
                <w:rFonts w:cstheme="minorHAnsi"/>
              </w:rPr>
            </w:r>
            <w:r w:rsidR="00BC4DE6">
              <w:rPr>
                <w:rFonts w:cstheme="minorHAnsi"/>
              </w:rPr>
              <w:fldChar w:fldCharType="separate"/>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noProof/>
              </w:rPr>
              <w:t> </w:t>
            </w:r>
            <w:r w:rsidR="00BC4DE6">
              <w:rPr>
                <w:rFonts w:cstheme="minorHAnsi"/>
              </w:rPr>
              <w:fldChar w:fldCharType="end"/>
            </w:r>
          </w:p>
        </w:tc>
      </w:tr>
    </w:tbl>
    <w:p w14:paraId="6BC3C15F" w14:textId="77777777" w:rsidR="00AE6309" w:rsidRDefault="00AE6309" w:rsidP="00AE6309">
      <w:pPr>
        <w:spacing w:after="0" w:line="240" w:lineRule="auto"/>
        <w:ind w:left="720"/>
        <w:contextualSpacing/>
        <w:jc w:val="both"/>
        <w:rPr>
          <w:rFonts w:eastAsia="Times New Roman" w:cstheme="minorHAnsi"/>
        </w:rPr>
      </w:pPr>
    </w:p>
    <w:p w14:paraId="5F594561" w14:textId="4BFE099E" w:rsidR="00AA5FA3" w:rsidRDefault="00AA5FA3" w:rsidP="0000329D">
      <w:pPr>
        <w:numPr>
          <w:ilvl w:val="0"/>
          <w:numId w:val="6"/>
        </w:numPr>
        <w:spacing w:after="0" w:line="240" w:lineRule="auto"/>
        <w:contextualSpacing/>
        <w:jc w:val="both"/>
        <w:rPr>
          <w:rFonts w:eastAsia="Times New Roman" w:cstheme="minorHAnsi"/>
        </w:rPr>
      </w:pPr>
      <w:r w:rsidRPr="00711910">
        <w:rPr>
          <w:rFonts w:eastAsia="Times New Roman" w:cstheme="minorHAnsi"/>
        </w:rPr>
        <w:t>Please include a budget and budget narrative for the following Fiscal Years</w:t>
      </w:r>
      <w:r w:rsidR="000E1242">
        <w:rPr>
          <w:rFonts w:eastAsia="Times New Roman" w:cstheme="minorHAnsi"/>
        </w:rPr>
        <w:t>:</w:t>
      </w:r>
    </w:p>
    <w:p w14:paraId="48F19585" w14:textId="77777777" w:rsidR="00915BF2" w:rsidRPr="00711910" w:rsidRDefault="00915BF2" w:rsidP="00915BF2">
      <w:pPr>
        <w:numPr>
          <w:ilvl w:val="1"/>
          <w:numId w:val="6"/>
        </w:numPr>
        <w:contextualSpacing/>
        <w:rPr>
          <w:rFonts w:eastAsia="Times New Roman" w:cstheme="minorHAnsi"/>
        </w:rPr>
      </w:pPr>
      <w:r w:rsidRPr="00711910">
        <w:rPr>
          <w:rFonts w:eastAsia="Times New Roman" w:cstheme="minorHAnsi"/>
        </w:rPr>
        <w:t>FY 202</w:t>
      </w:r>
      <w:r>
        <w:rPr>
          <w:rFonts w:eastAsia="Times New Roman" w:cstheme="minorHAnsi"/>
        </w:rPr>
        <w:t>5</w:t>
      </w:r>
      <w:r w:rsidRPr="00711910">
        <w:rPr>
          <w:rFonts w:eastAsia="Times New Roman" w:cstheme="minorHAnsi"/>
        </w:rPr>
        <w:t>-202</w:t>
      </w:r>
      <w:r>
        <w:rPr>
          <w:rFonts w:eastAsia="Times New Roman" w:cstheme="minorHAnsi"/>
        </w:rPr>
        <w:t>6</w:t>
      </w:r>
    </w:p>
    <w:p w14:paraId="587D02BB" w14:textId="77777777" w:rsidR="00350D4C" w:rsidRDefault="00915BF2" w:rsidP="004969B7">
      <w:pPr>
        <w:numPr>
          <w:ilvl w:val="1"/>
          <w:numId w:val="6"/>
        </w:numPr>
        <w:spacing w:after="0" w:line="240" w:lineRule="auto"/>
        <w:contextualSpacing/>
        <w:jc w:val="both"/>
        <w:rPr>
          <w:rFonts w:eastAsia="Times New Roman" w:cstheme="minorHAnsi"/>
        </w:rPr>
      </w:pPr>
      <w:r w:rsidRPr="00350D4C">
        <w:rPr>
          <w:rFonts w:eastAsia="Times New Roman" w:cstheme="minorHAnsi"/>
        </w:rPr>
        <w:t>FY 2026-2027</w:t>
      </w:r>
    </w:p>
    <w:p w14:paraId="46B92C9E" w14:textId="732B2024" w:rsidR="00915BF2" w:rsidRPr="00350D4C" w:rsidRDefault="00915BF2" w:rsidP="004969B7">
      <w:pPr>
        <w:numPr>
          <w:ilvl w:val="1"/>
          <w:numId w:val="6"/>
        </w:numPr>
        <w:spacing w:after="0" w:line="240" w:lineRule="auto"/>
        <w:contextualSpacing/>
        <w:jc w:val="both"/>
        <w:rPr>
          <w:rFonts w:eastAsia="Times New Roman" w:cstheme="minorHAnsi"/>
        </w:rPr>
      </w:pPr>
      <w:r w:rsidRPr="00350D4C">
        <w:rPr>
          <w:rFonts w:eastAsia="Times New Roman" w:cstheme="minorHAnsi"/>
        </w:rPr>
        <w:t>FY 2027-2028</w:t>
      </w:r>
    </w:p>
    <w:p w14:paraId="34435901" w14:textId="6B27D788" w:rsidR="00E23D6E" w:rsidRPr="00C51B7C" w:rsidRDefault="00E23D6E" w:rsidP="00DA46F7">
      <w:pPr>
        <w:pStyle w:val="ListParagraph"/>
        <w:numPr>
          <w:ilvl w:val="0"/>
          <w:numId w:val="37"/>
        </w:numPr>
        <w:spacing w:after="0" w:line="240" w:lineRule="auto"/>
        <w:rPr>
          <w:rFonts w:eastAsia="Times New Roman" w:cstheme="minorHAnsi"/>
        </w:rPr>
      </w:pPr>
      <w:r w:rsidRPr="00C51B7C">
        <w:rPr>
          <w:rFonts w:eastAsia="Times New Roman" w:cstheme="minorHAnsi"/>
        </w:rPr>
        <w:t>Smart Start Format Budget Narrative and FY Budgets</w:t>
      </w:r>
      <w:r w:rsidR="00C51B7C" w:rsidRPr="00C51B7C">
        <w:rPr>
          <w:rFonts w:eastAsia="Times New Roman" w:cstheme="minorHAnsi"/>
        </w:rPr>
        <w:t xml:space="preserve">. These are </w:t>
      </w:r>
      <w:r w:rsidRPr="00C51B7C">
        <w:rPr>
          <w:rFonts w:eastAsia="Times New Roman" w:cstheme="minorHAnsi"/>
        </w:rPr>
        <w:t>Excel forms</w:t>
      </w:r>
      <w:r w:rsidR="00C51B7C">
        <w:rPr>
          <w:rFonts w:eastAsia="Times New Roman" w:cstheme="minorHAnsi"/>
        </w:rPr>
        <w:t xml:space="preserve"> and can be</w:t>
      </w:r>
      <w:r w:rsidRPr="00C51B7C">
        <w:rPr>
          <w:rFonts w:eastAsia="Times New Roman" w:cstheme="minorHAnsi"/>
        </w:rPr>
        <w:t xml:space="preserve"> found on Craven Smart Start’s Website: </w:t>
      </w:r>
      <w:hyperlink r:id="rId17" w:history="1">
        <w:r w:rsidR="00D208CF" w:rsidRPr="00E85EF3">
          <w:rPr>
            <w:rStyle w:val="Hyperlink"/>
            <w:rFonts w:eastAsia="Times New Roman" w:cstheme="minorHAnsi"/>
          </w:rPr>
          <w:t>https://www.cravensmartstart.org/general-5</w:t>
        </w:r>
      </w:hyperlink>
      <w:r w:rsidR="00D208CF">
        <w:rPr>
          <w:rFonts w:eastAsia="Times New Roman" w:cstheme="minorHAnsi"/>
        </w:rPr>
        <w:t xml:space="preserve"> </w:t>
      </w:r>
      <w:hyperlink r:id="rId18" w:history="1"/>
      <w:r w:rsidRPr="00C51B7C">
        <w:rPr>
          <w:rFonts w:eastAsia="Times New Roman" w:cstheme="minorHAnsi"/>
        </w:rPr>
        <w:t xml:space="preserve"> </w:t>
      </w:r>
    </w:p>
    <w:p w14:paraId="12603DC6" w14:textId="6F884F53" w:rsidR="00232380" w:rsidRDefault="00E23D6E" w:rsidP="00E23D6E">
      <w:pPr>
        <w:pStyle w:val="ListParagraph"/>
        <w:numPr>
          <w:ilvl w:val="0"/>
          <w:numId w:val="37"/>
        </w:numPr>
        <w:spacing w:after="0" w:line="240" w:lineRule="auto"/>
        <w:rPr>
          <w:rFonts w:eastAsia="Times New Roman" w:cstheme="minorHAnsi"/>
          <w:color w:val="C00000"/>
        </w:rPr>
      </w:pPr>
      <w:r w:rsidRPr="00E23D6E">
        <w:rPr>
          <w:rFonts w:eastAsia="Times New Roman" w:cstheme="minorHAnsi"/>
          <w:color w:val="C00000"/>
        </w:rPr>
        <w:t xml:space="preserve">Note: There are </w:t>
      </w:r>
      <w:r w:rsidRPr="00E23D6E">
        <w:rPr>
          <w:rFonts w:eastAsia="Times New Roman" w:cstheme="minorHAnsi"/>
          <w:b/>
          <w:color w:val="C00000"/>
        </w:rPr>
        <w:t>four</w:t>
      </w:r>
      <w:r w:rsidRPr="00E23D6E">
        <w:rPr>
          <w:rFonts w:eastAsia="Times New Roman" w:cstheme="minorHAnsi"/>
          <w:color w:val="C00000"/>
        </w:rPr>
        <w:t xml:space="preserve"> tabs located on the excel form (Budget Narrative, FY 2</w:t>
      </w:r>
      <w:r w:rsidR="00350D4C">
        <w:rPr>
          <w:rFonts w:eastAsia="Times New Roman" w:cstheme="minorHAnsi"/>
          <w:color w:val="C00000"/>
        </w:rPr>
        <w:t>5-26</w:t>
      </w:r>
      <w:r w:rsidRPr="00E23D6E">
        <w:rPr>
          <w:rFonts w:eastAsia="Times New Roman" w:cstheme="minorHAnsi"/>
          <w:color w:val="C00000"/>
        </w:rPr>
        <w:t>, FY 2</w:t>
      </w:r>
      <w:r w:rsidR="00350D4C">
        <w:rPr>
          <w:rFonts w:eastAsia="Times New Roman" w:cstheme="minorHAnsi"/>
          <w:color w:val="C00000"/>
        </w:rPr>
        <w:t>6-27</w:t>
      </w:r>
      <w:r w:rsidRPr="00E23D6E">
        <w:rPr>
          <w:rFonts w:eastAsia="Times New Roman" w:cstheme="minorHAnsi"/>
          <w:color w:val="C00000"/>
        </w:rPr>
        <w:t xml:space="preserve">, &amp; FY </w:t>
      </w:r>
      <w:r w:rsidR="00350D4C">
        <w:rPr>
          <w:rFonts w:eastAsia="Times New Roman" w:cstheme="minorHAnsi"/>
          <w:color w:val="C00000"/>
        </w:rPr>
        <w:t>27-28)</w:t>
      </w:r>
    </w:p>
    <w:p w14:paraId="1CF9F7B3" w14:textId="6DA704E2" w:rsidR="00AE6309" w:rsidRDefault="00AE6309" w:rsidP="00AE6309">
      <w:pPr>
        <w:spacing w:after="0" w:line="240" w:lineRule="auto"/>
        <w:ind w:left="720"/>
        <w:rPr>
          <w:rFonts w:eastAsia="Times New Roman" w:cstheme="minorHAnsi"/>
          <w:color w:val="C00000"/>
        </w:rPr>
      </w:pPr>
    </w:p>
    <w:p w14:paraId="4CE73FEB" w14:textId="5CCF0FEE" w:rsidR="00070D18" w:rsidRPr="00711910" w:rsidRDefault="00070D18" w:rsidP="0000329D">
      <w:pPr>
        <w:numPr>
          <w:ilvl w:val="0"/>
          <w:numId w:val="6"/>
        </w:numPr>
        <w:spacing w:after="0" w:line="240" w:lineRule="auto"/>
        <w:rPr>
          <w:rFonts w:eastAsia="Times New Roman" w:cstheme="minorHAnsi"/>
        </w:rPr>
      </w:pPr>
      <w:r w:rsidRPr="00711910">
        <w:rPr>
          <w:rFonts w:eastAsia="Times New Roman" w:cstheme="minorHAnsi"/>
          <w:b/>
        </w:rPr>
        <w:lastRenderedPageBreak/>
        <w:t>Budget Description</w:t>
      </w:r>
      <w:r w:rsidRPr="00711910">
        <w:rPr>
          <w:rFonts w:eastAsia="Times New Roman" w:cstheme="minorHAnsi"/>
        </w:rPr>
        <w:t>:</w:t>
      </w:r>
      <w:r w:rsidR="0070257C">
        <w:rPr>
          <w:rFonts w:eastAsia="Times New Roman" w:cstheme="minorHAnsi"/>
        </w:rPr>
        <w:br/>
      </w:r>
    </w:p>
    <w:p w14:paraId="5E8BEB5E" w14:textId="7E511641" w:rsidR="00070D18" w:rsidRDefault="00AA5FA3" w:rsidP="0000329D">
      <w:pPr>
        <w:numPr>
          <w:ilvl w:val="1"/>
          <w:numId w:val="6"/>
        </w:numPr>
        <w:spacing w:after="0" w:line="240" w:lineRule="auto"/>
        <w:rPr>
          <w:rFonts w:eastAsia="Times New Roman" w:cstheme="minorHAnsi"/>
        </w:rPr>
      </w:pPr>
      <w:r w:rsidRPr="00711910">
        <w:rPr>
          <w:rFonts w:eastAsia="Times New Roman" w:cstheme="minorHAnsi"/>
        </w:rPr>
        <w:t xml:space="preserve">Describe in detail the project budget (use </w:t>
      </w:r>
      <w:r w:rsidR="004008FC">
        <w:rPr>
          <w:rFonts w:eastAsia="Times New Roman" w:cstheme="minorHAnsi"/>
        </w:rPr>
        <w:t>the attached form) by including a Budget Narrative that shows a justification for the funds requested</w:t>
      </w:r>
      <w:r w:rsidRPr="00711910">
        <w:rPr>
          <w:rFonts w:eastAsia="Times New Roman" w:cstheme="minorHAnsi"/>
        </w:rPr>
        <w:t xml:space="preserve"> and cash and in-kind contributions to the activity.</w:t>
      </w:r>
    </w:p>
    <w:p w14:paraId="43C9859D" w14:textId="5D76F533" w:rsidR="004008FC" w:rsidRPr="00711910" w:rsidRDefault="004008FC" w:rsidP="0000329D">
      <w:pPr>
        <w:numPr>
          <w:ilvl w:val="1"/>
          <w:numId w:val="6"/>
        </w:numPr>
        <w:spacing w:after="0" w:line="240" w:lineRule="auto"/>
        <w:rPr>
          <w:rFonts w:eastAsia="Times New Roman" w:cstheme="minorHAnsi"/>
        </w:rPr>
      </w:pPr>
      <w:r>
        <w:rPr>
          <w:rStyle w:val="Strong"/>
        </w:rPr>
        <w:t>The budget narrative must be submitted as a separate attachment</w:t>
      </w:r>
      <w:r>
        <w:t>.</w:t>
      </w:r>
    </w:p>
    <w:p w14:paraId="3805855E" w14:textId="58175190" w:rsidR="004376B9" w:rsidRPr="00351E53" w:rsidRDefault="00AA5FA3" w:rsidP="00E76676">
      <w:pPr>
        <w:numPr>
          <w:ilvl w:val="1"/>
          <w:numId w:val="6"/>
        </w:numPr>
        <w:spacing w:after="0" w:line="240" w:lineRule="auto"/>
        <w:rPr>
          <w:rFonts w:eastAsia="Times New Roman" w:cstheme="minorHAnsi"/>
        </w:rPr>
      </w:pPr>
      <w:r w:rsidRPr="00351E53">
        <w:rPr>
          <w:rFonts w:eastAsia="Times New Roman" w:cstheme="minorHAnsi"/>
        </w:rPr>
        <w:t>In the Narrative, please describe in detail the resources you plan to bring to this project and how funds will be leveraged</w:t>
      </w:r>
      <w:r w:rsidR="004008FC" w:rsidRPr="00351E53">
        <w:rPr>
          <w:rFonts w:eastAsia="Times New Roman" w:cstheme="minorHAnsi"/>
        </w:rPr>
        <w:t>,</w:t>
      </w:r>
      <w:r w:rsidRPr="00351E53">
        <w:rPr>
          <w:rFonts w:eastAsia="Times New Roman" w:cstheme="minorHAnsi"/>
        </w:rPr>
        <w:t xml:space="preserve"> including current funding sources and in-kind contributions.  Be sure to include information about any other funding sources that will be tapped, including Medicaid or other sources of government funding. </w:t>
      </w:r>
      <w:r w:rsidR="00493F75">
        <w:rPr>
          <w:rFonts w:eastAsia="Times New Roman" w:cstheme="minorHAnsi"/>
        </w:rPr>
        <w:t>T</w:t>
      </w:r>
      <w:r w:rsidRPr="00351E53">
        <w:rPr>
          <w:rFonts w:eastAsia="Times New Roman" w:cstheme="minorHAnsi"/>
        </w:rPr>
        <w:t>he use of in-kind (volunteers, goods, services, facilities) and cash contributions must be maximized for all Smart Start Projects.</w:t>
      </w:r>
    </w:p>
    <w:p w14:paraId="4375233E" w14:textId="60264A84" w:rsidR="00EB5C33" w:rsidRPr="004376B9" w:rsidRDefault="00AA5FA3" w:rsidP="004376B9">
      <w:pPr>
        <w:pStyle w:val="ListParagraph"/>
        <w:numPr>
          <w:ilvl w:val="1"/>
          <w:numId w:val="6"/>
        </w:numPr>
        <w:spacing w:after="0" w:line="240" w:lineRule="auto"/>
        <w:rPr>
          <w:rFonts w:eastAsia="Times New Roman" w:cstheme="minorHAnsi"/>
        </w:rPr>
      </w:pPr>
      <w:r w:rsidRPr="004376B9">
        <w:rPr>
          <w:rFonts w:eastAsia="Times New Roman" w:cstheme="minorHAnsi"/>
        </w:rPr>
        <w:t>Cash and in-kind contributions must meet auditing requirements. </w:t>
      </w:r>
    </w:p>
    <w:p w14:paraId="7FD5DC09" w14:textId="38F9BDC3" w:rsidR="00070D18" w:rsidRPr="00711910" w:rsidRDefault="00AA5FA3" w:rsidP="0000329D">
      <w:pPr>
        <w:pStyle w:val="ListParagraph"/>
        <w:numPr>
          <w:ilvl w:val="1"/>
          <w:numId w:val="6"/>
        </w:numPr>
        <w:spacing w:after="0" w:line="240" w:lineRule="auto"/>
        <w:rPr>
          <w:rFonts w:eastAsia="Times New Roman" w:cstheme="minorHAnsi"/>
        </w:rPr>
      </w:pPr>
      <w:r w:rsidRPr="00711910">
        <w:rPr>
          <w:rFonts w:eastAsia="Times New Roman" w:cstheme="minorHAnsi"/>
        </w:rPr>
        <w:t xml:space="preserve">State funds cannot be used as </w:t>
      </w:r>
      <w:r w:rsidR="006E7686">
        <w:rPr>
          <w:rFonts w:eastAsia="Times New Roman" w:cstheme="minorHAnsi"/>
        </w:rPr>
        <w:t>a program</w:t>
      </w:r>
      <w:r w:rsidR="00493F75">
        <w:rPr>
          <w:rFonts w:eastAsia="Times New Roman" w:cstheme="minorHAnsi"/>
        </w:rPr>
        <w:t xml:space="preserve"> </w:t>
      </w:r>
      <w:r w:rsidRPr="00711910">
        <w:rPr>
          <w:rFonts w:eastAsia="Times New Roman" w:cstheme="minorHAnsi"/>
        </w:rPr>
        <w:t xml:space="preserve">match.   </w:t>
      </w:r>
    </w:p>
    <w:p w14:paraId="4A672F4B" w14:textId="61F0F3E4" w:rsidR="00070D18" w:rsidRDefault="00AA5FA3" w:rsidP="0000329D">
      <w:pPr>
        <w:pStyle w:val="ListParagraph"/>
        <w:numPr>
          <w:ilvl w:val="1"/>
          <w:numId w:val="6"/>
        </w:numPr>
        <w:spacing w:after="0" w:line="240" w:lineRule="auto"/>
        <w:rPr>
          <w:rFonts w:eastAsia="Times New Roman" w:cstheme="minorHAnsi"/>
        </w:rPr>
      </w:pPr>
      <w:r w:rsidRPr="00711910">
        <w:rPr>
          <w:rFonts w:eastAsia="Times New Roman" w:cstheme="minorHAnsi"/>
        </w:rPr>
        <w:t xml:space="preserve">Please provide a timeline for when cash and/or in-kind contributions will be received and expended for </w:t>
      </w:r>
      <w:r w:rsidR="006A28CC">
        <w:rPr>
          <w:rFonts w:eastAsia="Times New Roman" w:cstheme="minorHAnsi"/>
        </w:rPr>
        <w:t xml:space="preserve">the </w:t>
      </w:r>
      <w:r w:rsidRPr="00711910">
        <w:rPr>
          <w:rFonts w:eastAsia="Times New Roman" w:cstheme="minorHAnsi"/>
        </w:rPr>
        <w:t>project.</w:t>
      </w:r>
    </w:p>
    <w:p w14:paraId="0131997D" w14:textId="77777777" w:rsidR="00232380" w:rsidRPr="00711910" w:rsidRDefault="00232380" w:rsidP="00232380">
      <w:pPr>
        <w:pStyle w:val="ListParagraph"/>
        <w:spacing w:after="0" w:line="240" w:lineRule="auto"/>
        <w:ind w:left="1440"/>
        <w:rPr>
          <w:rFonts w:eastAsia="Times New Roman" w:cstheme="minorHAnsi"/>
        </w:rPr>
      </w:pPr>
    </w:p>
    <w:p w14:paraId="738E2AFB" w14:textId="77777777" w:rsidR="00EB5C33" w:rsidRDefault="00070D18" w:rsidP="0000329D">
      <w:pPr>
        <w:numPr>
          <w:ilvl w:val="0"/>
          <w:numId w:val="6"/>
        </w:numPr>
        <w:spacing w:after="0" w:line="240" w:lineRule="auto"/>
        <w:rPr>
          <w:rFonts w:eastAsia="Times New Roman" w:cstheme="minorHAnsi"/>
        </w:rPr>
      </w:pPr>
      <w:r w:rsidRPr="00711910">
        <w:rPr>
          <w:rFonts w:eastAsia="Times New Roman" w:cstheme="minorHAnsi"/>
          <w:b/>
        </w:rPr>
        <w:t>Cost Allocation</w:t>
      </w:r>
      <w:r w:rsidRPr="00711910">
        <w:rPr>
          <w:rFonts w:eastAsia="Times New Roman" w:cstheme="minorHAnsi"/>
        </w:rPr>
        <w:t xml:space="preserve">: </w:t>
      </w:r>
    </w:p>
    <w:p w14:paraId="20CD2A6B" w14:textId="77777777" w:rsidR="0070257C" w:rsidRPr="00711910" w:rsidRDefault="0070257C" w:rsidP="0070257C">
      <w:pPr>
        <w:spacing w:after="0" w:line="240" w:lineRule="auto"/>
        <w:ind w:left="720"/>
        <w:rPr>
          <w:rFonts w:eastAsia="Times New Roman" w:cstheme="minorHAnsi"/>
        </w:rPr>
      </w:pPr>
    </w:p>
    <w:p w14:paraId="3013DE1D" w14:textId="77777777" w:rsidR="00EB5C33" w:rsidRPr="00711910" w:rsidRDefault="00AA5FA3" w:rsidP="0000329D">
      <w:pPr>
        <w:numPr>
          <w:ilvl w:val="1"/>
          <w:numId w:val="6"/>
        </w:numPr>
        <w:spacing w:after="0" w:line="240" w:lineRule="auto"/>
        <w:rPr>
          <w:rFonts w:eastAsia="Times New Roman" w:cstheme="minorHAnsi"/>
        </w:rPr>
      </w:pPr>
      <w:r w:rsidRPr="00711910">
        <w:rPr>
          <w:rFonts w:eastAsia="Times New Roman" w:cstheme="minorHAnsi"/>
        </w:rPr>
        <w:t xml:space="preserve">If administration or indirect costs (including salaries) are included, or if salary is divided among funding sources, attach a Cost Allocation Plan to specifically describe what is included and/or how it is calculated.  </w:t>
      </w:r>
    </w:p>
    <w:p w14:paraId="053CCCFD" w14:textId="7A51D1F6" w:rsidR="004A49EC" w:rsidRDefault="00AA5FA3" w:rsidP="0000329D">
      <w:pPr>
        <w:numPr>
          <w:ilvl w:val="1"/>
          <w:numId w:val="6"/>
        </w:numPr>
        <w:spacing w:after="0" w:line="240" w:lineRule="auto"/>
        <w:rPr>
          <w:rFonts w:eastAsia="Times New Roman" w:cstheme="minorHAnsi"/>
        </w:rPr>
      </w:pPr>
      <w:r w:rsidRPr="00711910">
        <w:rPr>
          <w:rFonts w:eastAsia="Times New Roman" w:cstheme="minorHAnsi"/>
        </w:rPr>
        <w:t xml:space="preserve">If salaries are included, specifically describe how the employee's time will be spent, demonstrating total use to Smart Start activities if </w:t>
      </w:r>
      <w:r w:rsidR="00BC5574">
        <w:rPr>
          <w:rFonts w:eastAsia="Times New Roman" w:cstheme="minorHAnsi"/>
        </w:rPr>
        <w:t xml:space="preserve">the </w:t>
      </w:r>
      <w:r w:rsidRPr="00711910">
        <w:rPr>
          <w:rFonts w:eastAsia="Times New Roman" w:cstheme="minorHAnsi"/>
        </w:rPr>
        <w:t xml:space="preserve">total salary is paid through Smart Start or the appropriate percentage depending on leveraged salary funding.  For example, if you use a portion of time </w:t>
      </w:r>
      <w:proofErr w:type="gramStart"/>
      <w:r w:rsidRPr="00711910">
        <w:rPr>
          <w:rFonts w:eastAsia="Times New Roman" w:cstheme="minorHAnsi"/>
        </w:rPr>
        <w:t>of</w:t>
      </w:r>
      <w:proofErr w:type="gramEnd"/>
      <w:r w:rsidRPr="00711910">
        <w:rPr>
          <w:rFonts w:eastAsia="Times New Roman" w:cstheme="minorHAnsi"/>
        </w:rPr>
        <w:t xml:space="preserve"> an administrative employee, how will you document the number of hours spent on Smart Start activities?  </w:t>
      </w:r>
    </w:p>
    <w:p w14:paraId="72257CA4" w14:textId="6A1D1E8A" w:rsidR="0000329D" w:rsidRPr="00711910" w:rsidRDefault="0000329D" w:rsidP="0000329D">
      <w:pPr>
        <w:spacing w:after="0" w:line="240" w:lineRule="auto"/>
        <w:ind w:left="1080"/>
        <w:rPr>
          <w:rFonts w:eastAsia="Times New Roman" w:cstheme="minorHAnsi"/>
        </w:rPr>
      </w:pPr>
    </w:p>
    <w:p w14:paraId="0890C035" w14:textId="77777777" w:rsidR="004A49EC" w:rsidRDefault="005E37FB" w:rsidP="0000329D">
      <w:pPr>
        <w:pStyle w:val="ListParagraph"/>
        <w:numPr>
          <w:ilvl w:val="0"/>
          <w:numId w:val="6"/>
        </w:numPr>
        <w:spacing w:after="0" w:line="240" w:lineRule="auto"/>
        <w:rPr>
          <w:rFonts w:eastAsia="Times New Roman" w:cstheme="minorHAnsi"/>
        </w:rPr>
      </w:pPr>
      <w:r w:rsidRPr="00711910">
        <w:rPr>
          <w:rFonts w:eastAsia="Times New Roman" w:cstheme="minorHAnsi"/>
          <w:b/>
        </w:rPr>
        <w:t>Financial Statements</w:t>
      </w:r>
      <w:r w:rsidRPr="00711910">
        <w:rPr>
          <w:rFonts w:eastAsia="Times New Roman" w:cstheme="minorHAnsi"/>
        </w:rPr>
        <w:t xml:space="preserve">: </w:t>
      </w:r>
      <w:r w:rsidR="004A49EC" w:rsidRPr="00711910">
        <w:rPr>
          <w:rFonts w:eastAsia="Times New Roman" w:cstheme="minorHAnsi"/>
        </w:rPr>
        <w:t>Include the most recent</w:t>
      </w:r>
      <w:r w:rsidR="00EB5C33" w:rsidRPr="00711910">
        <w:rPr>
          <w:rFonts w:eastAsia="Times New Roman" w:cstheme="minorHAnsi"/>
        </w:rPr>
        <w:t xml:space="preserve"> audited financial statements.  I</w:t>
      </w:r>
      <w:r w:rsidR="004A49EC" w:rsidRPr="00711910">
        <w:rPr>
          <w:rFonts w:eastAsia="Times New Roman" w:cstheme="minorHAnsi"/>
        </w:rPr>
        <w:t xml:space="preserve">f </w:t>
      </w:r>
      <w:r w:rsidR="00EB5C33" w:rsidRPr="00711910">
        <w:rPr>
          <w:rFonts w:eastAsia="Times New Roman" w:cstheme="minorHAnsi"/>
        </w:rPr>
        <w:t>unavailable,</w:t>
      </w:r>
      <w:r w:rsidR="004A49EC" w:rsidRPr="00711910">
        <w:rPr>
          <w:rFonts w:eastAsia="Times New Roman" w:cstheme="minorHAnsi"/>
        </w:rPr>
        <w:t xml:space="preserve"> provide similar evidence of financial stability.</w:t>
      </w:r>
    </w:p>
    <w:p w14:paraId="662A87D2" w14:textId="77777777" w:rsidR="009769EF" w:rsidRPr="00711910" w:rsidRDefault="009769EF" w:rsidP="009769EF">
      <w:pPr>
        <w:pStyle w:val="ListParagraph"/>
        <w:spacing w:after="0" w:line="240" w:lineRule="auto"/>
        <w:rPr>
          <w:rFonts w:eastAsia="Times New Roman" w:cstheme="minorHAnsi"/>
        </w:rPr>
      </w:pPr>
    </w:p>
    <w:p w14:paraId="5B38D6A7" w14:textId="031EAFC4" w:rsidR="00AA5FA3" w:rsidRPr="00E23D6E" w:rsidRDefault="00AA5FA3" w:rsidP="0000329D">
      <w:pPr>
        <w:pStyle w:val="Heading2"/>
        <w:spacing w:before="0" w:line="240" w:lineRule="auto"/>
        <w:rPr>
          <w:rFonts w:asciiTheme="minorHAnsi" w:eastAsia="Times New Roman" w:hAnsiTheme="minorHAnsi" w:cstheme="minorHAnsi"/>
          <w:sz w:val="22"/>
          <w:szCs w:val="22"/>
          <w:u w:val="single"/>
        </w:rPr>
      </w:pPr>
      <w:r w:rsidRPr="00E23D6E">
        <w:rPr>
          <w:rFonts w:asciiTheme="minorHAnsi" w:eastAsia="Times New Roman" w:hAnsiTheme="minorHAnsi" w:cstheme="minorHAnsi"/>
          <w:color w:val="auto"/>
          <w:sz w:val="22"/>
          <w:szCs w:val="22"/>
          <w:u w:val="single"/>
        </w:rPr>
        <w:t>Part V: Additional Information Required</w:t>
      </w:r>
      <w:r w:rsidR="009769EF" w:rsidRPr="00E23D6E">
        <w:rPr>
          <w:rFonts w:asciiTheme="minorHAnsi" w:eastAsia="Times New Roman" w:hAnsiTheme="minorHAnsi" w:cstheme="minorHAnsi"/>
          <w:sz w:val="22"/>
          <w:szCs w:val="22"/>
          <w:u w:val="single"/>
        </w:rPr>
        <w:br/>
      </w:r>
      <w:r w:rsidRPr="00E23D6E">
        <w:rPr>
          <w:rFonts w:asciiTheme="minorHAnsi" w:eastAsia="Times New Roman" w:hAnsiTheme="minorHAnsi" w:cstheme="minorHAnsi"/>
          <w:sz w:val="22"/>
          <w:szCs w:val="22"/>
          <w:u w:val="single"/>
        </w:rPr>
        <w:t> </w:t>
      </w:r>
    </w:p>
    <w:p w14:paraId="2E8FB4FD" w14:textId="77777777" w:rsidR="00AA5FA3" w:rsidRPr="00711910" w:rsidRDefault="00AA5FA3" w:rsidP="0000329D">
      <w:pPr>
        <w:spacing w:after="0" w:line="240" w:lineRule="auto"/>
        <w:rPr>
          <w:rFonts w:eastAsia="Times New Roman" w:cstheme="minorHAnsi"/>
        </w:rPr>
      </w:pPr>
      <w:r w:rsidRPr="00711910">
        <w:rPr>
          <w:rFonts w:eastAsia="Times New Roman" w:cstheme="minorHAnsi"/>
        </w:rPr>
        <w:t>Please provide the following information (if applicable) with your application. </w:t>
      </w:r>
    </w:p>
    <w:p w14:paraId="5A1F0C19" w14:textId="262D67EE" w:rsidR="00AA5FA3" w:rsidRPr="00711910" w:rsidRDefault="00AA5FA3" w:rsidP="0000329D">
      <w:pPr>
        <w:numPr>
          <w:ilvl w:val="0"/>
          <w:numId w:val="21"/>
        </w:numPr>
        <w:spacing w:after="0" w:line="240" w:lineRule="auto"/>
        <w:rPr>
          <w:rFonts w:eastAsia="Times New Roman" w:cstheme="minorHAnsi"/>
          <w:b/>
        </w:rPr>
      </w:pPr>
      <w:r w:rsidRPr="00711910">
        <w:rPr>
          <w:rFonts w:eastAsia="Times New Roman" w:cstheme="minorHAnsi"/>
          <w:b/>
        </w:rPr>
        <w:t xml:space="preserve">Names, addresses, </w:t>
      </w:r>
      <w:r w:rsidR="005F3A02">
        <w:rPr>
          <w:rFonts w:eastAsia="Times New Roman" w:cstheme="minorHAnsi"/>
          <w:b/>
        </w:rPr>
        <w:t xml:space="preserve">and </w:t>
      </w:r>
      <w:r w:rsidRPr="00711910">
        <w:rPr>
          <w:rFonts w:eastAsia="Times New Roman" w:cstheme="minorHAnsi"/>
          <w:b/>
        </w:rPr>
        <w:t xml:space="preserve">phone numbers of the Board of Directors </w:t>
      </w:r>
    </w:p>
    <w:p w14:paraId="74201224" w14:textId="049A153D" w:rsidR="00AA5FA3" w:rsidRPr="00711910" w:rsidRDefault="00AA5FA3" w:rsidP="0000329D">
      <w:pPr>
        <w:numPr>
          <w:ilvl w:val="0"/>
          <w:numId w:val="21"/>
        </w:numPr>
        <w:tabs>
          <w:tab w:val="left" w:pos="360"/>
        </w:tabs>
        <w:spacing w:after="0" w:line="240" w:lineRule="auto"/>
        <w:rPr>
          <w:rFonts w:eastAsia="Times New Roman" w:cstheme="minorHAnsi"/>
          <w:b/>
        </w:rPr>
      </w:pPr>
      <w:r w:rsidRPr="00711910">
        <w:rPr>
          <w:rFonts w:eastAsia="Times New Roman" w:cstheme="minorHAnsi"/>
          <w:b/>
        </w:rPr>
        <w:t xml:space="preserve">For </w:t>
      </w:r>
      <w:r w:rsidR="006A28CC" w:rsidRPr="00711910">
        <w:rPr>
          <w:rFonts w:eastAsia="Times New Roman" w:cstheme="minorHAnsi"/>
          <w:b/>
        </w:rPr>
        <w:t>non-profit</w:t>
      </w:r>
      <w:r w:rsidR="006A28CC">
        <w:rPr>
          <w:rFonts w:eastAsia="Times New Roman" w:cstheme="minorHAnsi"/>
          <w:b/>
        </w:rPr>
        <w:t>s</w:t>
      </w:r>
      <w:r w:rsidR="006A28CC" w:rsidRPr="00711910">
        <w:rPr>
          <w:rFonts w:eastAsia="Times New Roman" w:cstheme="minorHAnsi"/>
          <w:b/>
        </w:rPr>
        <w:t>,</w:t>
      </w:r>
      <w:r w:rsidRPr="00711910">
        <w:rPr>
          <w:rFonts w:eastAsia="Times New Roman" w:cstheme="minorHAnsi"/>
          <w:b/>
        </w:rPr>
        <w:t xml:space="preserve"> </w:t>
      </w:r>
      <w:r w:rsidR="006A28CC">
        <w:rPr>
          <w:rFonts w:eastAsia="Times New Roman" w:cstheme="minorHAnsi"/>
          <w:b/>
        </w:rPr>
        <w:t xml:space="preserve">please provide a </w:t>
      </w:r>
      <w:r w:rsidRPr="00711910">
        <w:rPr>
          <w:rFonts w:eastAsia="Times New Roman" w:cstheme="minorHAnsi"/>
          <w:b/>
        </w:rPr>
        <w:t xml:space="preserve">copy of 501(c)(3) documentation </w:t>
      </w:r>
    </w:p>
    <w:p w14:paraId="0D64E0F9" w14:textId="4A9CC989" w:rsidR="00AA5FA3" w:rsidRPr="00711910" w:rsidRDefault="007B6C07" w:rsidP="0000329D">
      <w:pPr>
        <w:numPr>
          <w:ilvl w:val="0"/>
          <w:numId w:val="21"/>
        </w:numPr>
        <w:spacing w:after="0" w:line="240" w:lineRule="auto"/>
        <w:rPr>
          <w:rFonts w:eastAsia="Times New Roman" w:cstheme="minorHAnsi"/>
          <w:b/>
        </w:rPr>
      </w:pPr>
      <w:r w:rsidRPr="007B6C07">
        <w:rPr>
          <w:rFonts w:eastAsia="Times New Roman" w:cstheme="minorHAnsi"/>
          <w:b/>
        </w:rPr>
        <w:t>State Certifications</w:t>
      </w:r>
      <w:r w:rsidR="00E433FA">
        <w:rPr>
          <w:rFonts w:eastAsia="Times New Roman" w:cstheme="minorHAnsi"/>
          <w:b/>
        </w:rPr>
        <w:t xml:space="preserve"> </w:t>
      </w:r>
      <w:r w:rsidR="00E433FA" w:rsidRPr="00E433FA">
        <w:rPr>
          <w:rFonts w:eastAsia="Times New Roman" w:cstheme="minorHAnsi"/>
          <w:bCs/>
        </w:rPr>
        <w:t>- Contractor Certifications Required by North Carolina Law</w:t>
      </w:r>
      <w:r w:rsidR="00E433FA">
        <w:rPr>
          <w:rFonts w:eastAsia="Times New Roman" w:cstheme="minorHAnsi"/>
          <w:bCs/>
        </w:rPr>
        <w:t xml:space="preserve"> (</w:t>
      </w:r>
      <w:r w:rsidR="0014203A" w:rsidRPr="0014203A">
        <w:rPr>
          <w:rFonts w:eastAsia="Times New Roman" w:cstheme="minorHAnsi"/>
          <w:bCs/>
          <w:i/>
          <w:iCs/>
        </w:rPr>
        <w:t>available on Craven Smart Start’s RFP webpage</w:t>
      </w:r>
      <w:r w:rsidR="00556CE8">
        <w:rPr>
          <w:rFonts w:eastAsia="Times New Roman" w:cstheme="minorHAnsi"/>
          <w:bCs/>
          <w:i/>
          <w:iCs/>
        </w:rPr>
        <w:t>)</w:t>
      </w:r>
    </w:p>
    <w:p w14:paraId="72176787" w14:textId="77777777" w:rsidR="00AA5FA3" w:rsidRPr="00711910" w:rsidRDefault="00AA5FA3" w:rsidP="0000329D">
      <w:pPr>
        <w:numPr>
          <w:ilvl w:val="0"/>
          <w:numId w:val="21"/>
        </w:numPr>
        <w:spacing w:after="0" w:line="240" w:lineRule="auto"/>
        <w:rPr>
          <w:rFonts w:eastAsia="Times New Roman" w:cstheme="minorHAnsi"/>
          <w:b/>
        </w:rPr>
      </w:pPr>
      <w:r w:rsidRPr="00711910">
        <w:rPr>
          <w:rFonts w:eastAsia="Times New Roman" w:cstheme="minorHAnsi"/>
          <w:b/>
        </w:rPr>
        <w:t xml:space="preserve">Entity’s federal tax identification or social security number and legal name </w:t>
      </w:r>
      <w:r w:rsidRPr="00711910">
        <w:rPr>
          <w:rFonts w:eastAsia="Times New Roman" w:cstheme="minorHAnsi"/>
        </w:rPr>
        <w:t>(i.e., IRS Form W-9).</w:t>
      </w:r>
      <w:r w:rsidRPr="00711910">
        <w:rPr>
          <w:rFonts w:eastAsia="Times New Roman" w:cstheme="minorHAnsi"/>
          <w:b/>
        </w:rPr>
        <w:t xml:space="preserve">  </w:t>
      </w:r>
    </w:p>
    <w:p w14:paraId="06EB934B" w14:textId="77777777" w:rsidR="00AA5FA3" w:rsidRPr="00711910" w:rsidRDefault="00AA5FA3" w:rsidP="0000329D">
      <w:pPr>
        <w:numPr>
          <w:ilvl w:val="0"/>
          <w:numId w:val="21"/>
        </w:numPr>
        <w:spacing w:after="0" w:line="240" w:lineRule="auto"/>
        <w:rPr>
          <w:rFonts w:eastAsia="Times New Roman" w:cstheme="minorHAnsi"/>
        </w:rPr>
      </w:pPr>
      <w:r w:rsidRPr="00711910">
        <w:rPr>
          <w:rFonts w:eastAsia="Times New Roman" w:cstheme="minorHAnsi"/>
          <w:b/>
        </w:rPr>
        <w:t>Proof of Insurance</w:t>
      </w:r>
      <w:r w:rsidRPr="00711910">
        <w:rPr>
          <w:rFonts w:eastAsia="Times New Roman" w:cstheme="minorHAnsi"/>
        </w:rPr>
        <w:t xml:space="preserve">: The Direct Services Provider must </w:t>
      </w:r>
      <w:proofErr w:type="gramStart"/>
      <w:r w:rsidRPr="00711910">
        <w:rPr>
          <w:rFonts w:eastAsia="Times New Roman" w:cstheme="minorHAnsi"/>
        </w:rPr>
        <w:t>secure</w:t>
      </w:r>
      <w:proofErr w:type="gramEnd"/>
      <w:r w:rsidRPr="00711910">
        <w:rPr>
          <w:rFonts w:eastAsia="Times New Roman" w:cstheme="minorHAnsi"/>
        </w:rPr>
        <w:t xml:space="preserve"> and provide evidence of insurance coverage as follows:</w:t>
      </w:r>
    </w:p>
    <w:p w14:paraId="167E516E"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b/>
        </w:rPr>
        <w:t>Fidelity Bonding</w:t>
      </w:r>
      <w:r w:rsidRPr="00711910">
        <w:rPr>
          <w:rFonts w:eastAsia="Times New Roman" w:cstheme="minorHAnsi"/>
        </w:rPr>
        <w:t xml:space="preserve"> coverage that covers the staff of the Direct Services Provider and any subcontractors involved in the handling of North Carolina Partnership for Children funds in an amount of at least 50% of the total grant funds provided by the Local Partnership.  </w:t>
      </w:r>
    </w:p>
    <w:p w14:paraId="0706B0BF"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b/>
        </w:rPr>
        <w:t>Workers’ Compensation</w:t>
      </w:r>
      <w:r w:rsidRPr="00711910">
        <w:rPr>
          <w:rFonts w:eastAsia="Times New Roman" w:cstheme="minorHAnsi"/>
        </w:rPr>
        <w:t>.</w:t>
      </w:r>
    </w:p>
    <w:p w14:paraId="26B74350"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b/>
        </w:rPr>
        <w:t>Commercial General Liability</w:t>
      </w:r>
      <w:r w:rsidRPr="00711910">
        <w:rPr>
          <w:rFonts w:eastAsia="Times New Roman" w:cstheme="minorHAnsi"/>
        </w:rPr>
        <w:t>.</w:t>
      </w:r>
    </w:p>
    <w:p w14:paraId="5F9E292E" w14:textId="77777777" w:rsidR="00AA5FA3" w:rsidRPr="00711910" w:rsidRDefault="00AA5FA3" w:rsidP="0000329D">
      <w:pPr>
        <w:numPr>
          <w:ilvl w:val="1"/>
          <w:numId w:val="23"/>
        </w:numPr>
        <w:spacing w:after="0" w:line="240" w:lineRule="auto"/>
        <w:rPr>
          <w:rFonts w:eastAsia="Times New Roman" w:cstheme="minorHAnsi"/>
        </w:rPr>
      </w:pPr>
      <w:r w:rsidRPr="00711910">
        <w:rPr>
          <w:rFonts w:eastAsia="Times New Roman" w:cstheme="minorHAnsi"/>
        </w:rPr>
        <w:t>As applicable:</w:t>
      </w:r>
    </w:p>
    <w:p w14:paraId="519EB0BD" w14:textId="77777777" w:rsidR="00AA5FA3" w:rsidRPr="00711910" w:rsidRDefault="00AA5FA3" w:rsidP="00BE4C71">
      <w:pPr>
        <w:numPr>
          <w:ilvl w:val="2"/>
          <w:numId w:val="11"/>
        </w:numPr>
        <w:tabs>
          <w:tab w:val="clear" w:pos="2880"/>
          <w:tab w:val="num" w:pos="3053"/>
        </w:tabs>
        <w:spacing w:after="0" w:line="240" w:lineRule="auto"/>
        <w:ind w:left="3067" w:hanging="187"/>
        <w:jc w:val="both"/>
        <w:rPr>
          <w:rFonts w:eastAsia="Times New Roman" w:cstheme="minorHAnsi"/>
        </w:rPr>
      </w:pPr>
      <w:r w:rsidRPr="00711910">
        <w:rPr>
          <w:rFonts w:eastAsia="Times New Roman" w:cstheme="minorHAnsi"/>
        </w:rPr>
        <w:t>Professional liability</w:t>
      </w:r>
    </w:p>
    <w:p w14:paraId="4FEF1322" w14:textId="77777777" w:rsidR="00AA5FA3" w:rsidRPr="00711910" w:rsidRDefault="00AA5FA3" w:rsidP="00BE4C71">
      <w:pPr>
        <w:numPr>
          <w:ilvl w:val="2"/>
          <w:numId w:val="11"/>
        </w:numPr>
        <w:tabs>
          <w:tab w:val="clear" w:pos="2880"/>
          <w:tab w:val="num" w:pos="3600"/>
        </w:tabs>
        <w:spacing w:after="0" w:line="240" w:lineRule="auto"/>
        <w:ind w:left="3067" w:hanging="187"/>
        <w:jc w:val="both"/>
        <w:rPr>
          <w:rFonts w:eastAsia="Times New Roman" w:cstheme="minorHAnsi"/>
        </w:rPr>
      </w:pPr>
      <w:r w:rsidRPr="00711910">
        <w:rPr>
          <w:rFonts w:eastAsia="Times New Roman" w:cstheme="minorHAnsi"/>
        </w:rPr>
        <w:t>Special events</w:t>
      </w:r>
    </w:p>
    <w:p w14:paraId="21BDDC57" w14:textId="77777777" w:rsidR="00AA5FA3" w:rsidRPr="00711910" w:rsidRDefault="00AA5FA3" w:rsidP="00BE4C71">
      <w:pPr>
        <w:numPr>
          <w:ilvl w:val="2"/>
          <w:numId w:val="11"/>
        </w:numPr>
        <w:tabs>
          <w:tab w:val="clear" w:pos="2880"/>
          <w:tab w:val="num" w:pos="3600"/>
        </w:tabs>
        <w:spacing w:after="0" w:line="240" w:lineRule="auto"/>
        <w:ind w:left="3067" w:hanging="187"/>
        <w:jc w:val="both"/>
        <w:rPr>
          <w:rFonts w:eastAsia="Times New Roman" w:cstheme="minorHAnsi"/>
        </w:rPr>
      </w:pPr>
      <w:r w:rsidRPr="00711910">
        <w:rPr>
          <w:rFonts w:eastAsia="Times New Roman" w:cstheme="minorHAnsi"/>
        </w:rPr>
        <w:t>Automobile</w:t>
      </w:r>
    </w:p>
    <w:p w14:paraId="3604A59B" w14:textId="00E66D2B" w:rsidR="008A2D30" w:rsidRPr="00EF4668" w:rsidRDefault="00AA5FA3" w:rsidP="00BE4C71">
      <w:pPr>
        <w:numPr>
          <w:ilvl w:val="2"/>
          <w:numId w:val="11"/>
        </w:numPr>
        <w:tabs>
          <w:tab w:val="clear" w:pos="2880"/>
          <w:tab w:val="num" w:pos="3600"/>
        </w:tabs>
        <w:spacing w:after="0" w:line="240" w:lineRule="auto"/>
        <w:ind w:left="3067" w:hanging="187"/>
        <w:jc w:val="both"/>
        <w:rPr>
          <w:rFonts w:eastAsia="Times New Roman" w:cstheme="minorHAnsi"/>
        </w:rPr>
      </w:pPr>
      <w:r w:rsidRPr="00EF4668">
        <w:rPr>
          <w:rFonts w:eastAsia="Times New Roman" w:cstheme="minorHAnsi"/>
        </w:rPr>
        <w:t>(List other)</w:t>
      </w:r>
    </w:p>
    <w:p w14:paraId="1559A0C2" w14:textId="46E7646E" w:rsidR="00597436" w:rsidRPr="00711910" w:rsidRDefault="003D36DC" w:rsidP="00BE4C71">
      <w:pPr>
        <w:spacing w:before="120" w:after="120"/>
        <w:ind w:left="173"/>
        <w:rPr>
          <w:rFonts w:eastAsia="Times New Roman" w:cstheme="minorHAnsi"/>
        </w:rPr>
      </w:pPr>
      <w:r w:rsidRPr="008A2D30">
        <w:rPr>
          <w:rFonts w:eastAsia="Times New Roman" w:cstheme="minorHAnsi"/>
        </w:rPr>
        <w:br w:type="page"/>
      </w:r>
      <w:r w:rsidR="003C137D" w:rsidRPr="00711910">
        <w:rPr>
          <w:rFonts w:cstheme="minorHAnsi"/>
          <w:b/>
        </w:rPr>
        <w:lastRenderedPageBreak/>
        <w:t xml:space="preserve">Attachment I:  </w:t>
      </w:r>
      <w:r w:rsidR="00AA5FA3" w:rsidRPr="00711910">
        <w:rPr>
          <w:rFonts w:eastAsia="Times New Roman" w:cstheme="minorHAnsi"/>
        </w:rPr>
        <w:t xml:space="preserve">REQUEST FOR </w:t>
      </w:r>
      <w:r w:rsidR="00E52FB7" w:rsidRPr="00711910">
        <w:rPr>
          <w:rFonts w:eastAsia="Times New Roman" w:cstheme="minorHAnsi"/>
        </w:rPr>
        <w:t>PROPOSALS</w:t>
      </w:r>
      <w:r w:rsidR="00AA5FA3" w:rsidRPr="00711910">
        <w:rPr>
          <w:rFonts w:eastAsia="Times New Roman" w:cstheme="minorHAnsi"/>
        </w:rPr>
        <w:t xml:space="preserve"> CHECKLIST</w:t>
      </w:r>
    </w:p>
    <w:p w14:paraId="7BB8AC32" w14:textId="73B51901" w:rsidR="00AA5FA3" w:rsidRPr="00711910" w:rsidRDefault="00FC3140" w:rsidP="00DF7A85">
      <w:pPr>
        <w:numPr>
          <w:ilvl w:val="0"/>
          <w:numId w:val="24"/>
        </w:numPr>
        <w:spacing w:before="120" w:after="120" w:line="240" w:lineRule="auto"/>
        <w:rPr>
          <w:rFonts w:eastAsia="Times New Roman" w:cstheme="minorHAnsi"/>
        </w:rPr>
      </w:pPr>
      <w:r>
        <w:rPr>
          <w:rFonts w:eastAsia="Times New Roman" w:cstheme="minorHAnsi"/>
        </w:rPr>
        <w:t xml:space="preserve">Section I: </w:t>
      </w:r>
      <w:r w:rsidR="00E715FC">
        <w:rPr>
          <w:rFonts w:eastAsia="Times New Roman" w:cstheme="minorHAnsi"/>
        </w:rPr>
        <w:t xml:space="preserve">  </w:t>
      </w:r>
      <w:r w:rsidR="00AA5FA3" w:rsidRPr="00711910">
        <w:rPr>
          <w:rFonts w:eastAsia="Times New Roman" w:cstheme="minorHAnsi"/>
        </w:rPr>
        <w:t xml:space="preserve">Signed </w:t>
      </w:r>
      <w:r w:rsidR="00E52FB7" w:rsidRPr="00711910">
        <w:rPr>
          <w:rFonts w:eastAsia="Times New Roman" w:cstheme="minorHAnsi"/>
        </w:rPr>
        <w:t>Application Agreement</w:t>
      </w:r>
    </w:p>
    <w:p w14:paraId="76B2FD6F" w14:textId="4F45AAD9" w:rsidR="00E52FB7" w:rsidRPr="00711910" w:rsidRDefault="00E715FC" w:rsidP="00DF7A85">
      <w:pPr>
        <w:numPr>
          <w:ilvl w:val="0"/>
          <w:numId w:val="24"/>
        </w:numPr>
        <w:spacing w:before="120" w:after="120" w:line="240" w:lineRule="auto"/>
        <w:rPr>
          <w:rFonts w:eastAsia="Times New Roman" w:cstheme="minorHAnsi"/>
        </w:rPr>
      </w:pPr>
      <w:r>
        <w:rPr>
          <w:rFonts w:eastAsia="Times New Roman" w:cstheme="minorHAnsi"/>
        </w:rPr>
        <w:t xml:space="preserve">Section II:  </w:t>
      </w:r>
      <w:r w:rsidR="00E52FB7" w:rsidRPr="00711910">
        <w:rPr>
          <w:rFonts w:eastAsia="Times New Roman" w:cstheme="minorHAnsi"/>
        </w:rPr>
        <w:t>Completed 20</w:t>
      </w:r>
      <w:r w:rsidR="009B2AB0">
        <w:rPr>
          <w:rFonts w:eastAsia="Times New Roman" w:cstheme="minorHAnsi"/>
        </w:rPr>
        <w:t>2</w:t>
      </w:r>
      <w:r w:rsidR="00450BF5">
        <w:rPr>
          <w:rFonts w:eastAsia="Times New Roman" w:cstheme="minorHAnsi"/>
        </w:rPr>
        <w:t>5</w:t>
      </w:r>
      <w:r w:rsidR="009B2AB0">
        <w:rPr>
          <w:rFonts w:eastAsia="Times New Roman" w:cstheme="minorHAnsi"/>
        </w:rPr>
        <w:t>-2028</w:t>
      </w:r>
      <w:r w:rsidR="00E52FB7" w:rsidRPr="00711910">
        <w:rPr>
          <w:rFonts w:eastAsia="Times New Roman" w:cstheme="minorHAnsi"/>
        </w:rPr>
        <w:t xml:space="preserve"> Smart Start Information Sheet</w:t>
      </w:r>
    </w:p>
    <w:p w14:paraId="4BB19484" w14:textId="22EF42DD" w:rsidR="00AA5FA3" w:rsidRPr="00711910" w:rsidRDefault="00E715FC" w:rsidP="00DF7A85">
      <w:pPr>
        <w:numPr>
          <w:ilvl w:val="0"/>
          <w:numId w:val="24"/>
        </w:numPr>
        <w:spacing w:before="120" w:after="120" w:line="240" w:lineRule="auto"/>
        <w:rPr>
          <w:rFonts w:eastAsia="Times New Roman" w:cstheme="minorHAnsi"/>
        </w:rPr>
      </w:pPr>
      <w:r>
        <w:rPr>
          <w:rFonts w:eastAsia="Times New Roman" w:cstheme="minorHAnsi"/>
        </w:rPr>
        <w:t xml:space="preserve">Section III: </w:t>
      </w:r>
      <w:r w:rsidR="00E52FB7" w:rsidRPr="00711910">
        <w:rPr>
          <w:rFonts w:eastAsia="Times New Roman" w:cstheme="minorHAnsi"/>
        </w:rPr>
        <w:t>Authorization to S</w:t>
      </w:r>
      <w:r w:rsidR="00AA5FA3" w:rsidRPr="00711910">
        <w:rPr>
          <w:rFonts w:eastAsia="Times New Roman" w:cstheme="minorHAnsi"/>
        </w:rPr>
        <w:t xml:space="preserve">ign FSR </w:t>
      </w:r>
      <w:r w:rsidR="009B190C">
        <w:rPr>
          <w:rFonts w:eastAsia="Times New Roman" w:cstheme="minorHAnsi"/>
        </w:rPr>
        <w:t>(</w:t>
      </w:r>
      <w:r w:rsidR="009B190C" w:rsidRPr="00786E7B">
        <w:rPr>
          <w:rFonts w:eastAsia="Times New Roman" w:cstheme="minorHAnsi"/>
          <w:i/>
          <w:iCs/>
          <w:color w:val="C00000"/>
        </w:rPr>
        <w:t>Not Applicable to CCR&amp;R, NC Pre-K, RAR, and ROR</w:t>
      </w:r>
      <w:r w:rsidR="009B190C">
        <w:rPr>
          <w:rFonts w:eastAsia="Times New Roman" w:cstheme="minorHAnsi"/>
          <w:i/>
          <w:iCs/>
          <w:color w:val="C00000"/>
        </w:rPr>
        <w:t>)</w:t>
      </w:r>
    </w:p>
    <w:p w14:paraId="769B7C45" w14:textId="440DAD3A" w:rsidR="00AA5FA3" w:rsidRPr="00711910" w:rsidRDefault="00E715FC" w:rsidP="00DF7A85">
      <w:pPr>
        <w:numPr>
          <w:ilvl w:val="0"/>
          <w:numId w:val="24"/>
        </w:numPr>
        <w:spacing w:before="120" w:after="120" w:line="240" w:lineRule="auto"/>
        <w:rPr>
          <w:rFonts w:eastAsia="Times New Roman" w:cstheme="minorHAnsi"/>
        </w:rPr>
      </w:pPr>
      <w:r>
        <w:rPr>
          <w:rFonts w:eastAsia="Times New Roman" w:cstheme="minorHAnsi"/>
        </w:rPr>
        <w:t xml:space="preserve">Section IV: </w:t>
      </w:r>
      <w:r w:rsidR="00AA5FA3" w:rsidRPr="00711910">
        <w:rPr>
          <w:rFonts w:eastAsia="Times New Roman" w:cstheme="minorHAnsi"/>
        </w:rPr>
        <w:t xml:space="preserve">Signed Certification of Compliance - Conflict of Interest Policy </w:t>
      </w:r>
    </w:p>
    <w:p w14:paraId="45FB479F" w14:textId="1CE97E38" w:rsidR="00AA5FA3" w:rsidRPr="00711910" w:rsidRDefault="007F2D57" w:rsidP="00DF7A85">
      <w:pPr>
        <w:numPr>
          <w:ilvl w:val="0"/>
          <w:numId w:val="24"/>
        </w:numPr>
        <w:spacing w:before="120" w:after="120" w:line="240" w:lineRule="auto"/>
        <w:rPr>
          <w:rFonts w:eastAsia="Times New Roman" w:cstheme="minorHAnsi"/>
        </w:rPr>
      </w:pPr>
      <w:r>
        <w:rPr>
          <w:rFonts w:eastAsia="Times New Roman" w:cstheme="minorHAnsi"/>
        </w:rPr>
        <w:t xml:space="preserve">Section V:  </w:t>
      </w:r>
      <w:r w:rsidR="00AA5FA3" w:rsidRPr="00711910">
        <w:rPr>
          <w:rFonts w:eastAsia="Times New Roman" w:cstheme="minorHAnsi"/>
        </w:rPr>
        <w:t xml:space="preserve">Application Attachments to Include: </w:t>
      </w:r>
    </w:p>
    <w:p w14:paraId="33ECD3E1" w14:textId="59113FA3" w:rsidR="005D6560" w:rsidRDefault="005D6560" w:rsidP="00DF7A85">
      <w:pPr>
        <w:numPr>
          <w:ilvl w:val="1"/>
          <w:numId w:val="25"/>
        </w:numPr>
        <w:spacing w:before="120" w:after="120" w:line="240" w:lineRule="auto"/>
        <w:rPr>
          <w:rFonts w:eastAsia="Times New Roman" w:cstheme="minorHAnsi"/>
        </w:rPr>
      </w:pPr>
      <w:r>
        <w:rPr>
          <w:rFonts w:eastAsia="Times New Roman" w:cstheme="minorHAnsi"/>
        </w:rPr>
        <w:t>Part I: Cover Letter</w:t>
      </w:r>
    </w:p>
    <w:p w14:paraId="53F76F9C" w14:textId="066EC71C" w:rsidR="00AA5FA3" w:rsidRPr="001C598F" w:rsidRDefault="005D6560" w:rsidP="00DF7A85">
      <w:pPr>
        <w:numPr>
          <w:ilvl w:val="1"/>
          <w:numId w:val="25"/>
        </w:numPr>
        <w:spacing w:before="120" w:after="120" w:line="240" w:lineRule="auto"/>
        <w:rPr>
          <w:rFonts w:eastAsia="Times New Roman" w:cstheme="minorHAnsi"/>
        </w:rPr>
      </w:pPr>
      <w:r w:rsidRPr="001C598F">
        <w:rPr>
          <w:rFonts w:eastAsia="Times New Roman" w:cstheme="minorHAnsi"/>
        </w:rPr>
        <w:t xml:space="preserve">Part II: </w:t>
      </w:r>
      <w:r w:rsidR="00AA5FA3" w:rsidRPr="001C598F">
        <w:rPr>
          <w:rFonts w:eastAsia="Times New Roman" w:cstheme="minorHAnsi"/>
        </w:rPr>
        <w:t xml:space="preserve">Application Detail Narrative </w:t>
      </w:r>
    </w:p>
    <w:p w14:paraId="18E27A71" w14:textId="77777777" w:rsidR="002E62D1" w:rsidRPr="001C598F" w:rsidRDefault="002E62D1" w:rsidP="00DF7A85">
      <w:pPr>
        <w:numPr>
          <w:ilvl w:val="1"/>
          <w:numId w:val="25"/>
        </w:numPr>
        <w:spacing w:before="120" w:after="120" w:line="240" w:lineRule="auto"/>
        <w:rPr>
          <w:rFonts w:eastAsia="Times New Roman" w:cstheme="minorHAnsi"/>
        </w:rPr>
      </w:pPr>
      <w:r w:rsidRPr="001C598F">
        <w:rPr>
          <w:rFonts w:eastAsia="Times New Roman" w:cstheme="minorHAnsi"/>
        </w:rPr>
        <w:t>Part III: Evaluation</w:t>
      </w:r>
    </w:p>
    <w:p w14:paraId="2E4B84AA" w14:textId="77777777" w:rsidR="002E62D1" w:rsidRPr="001C598F" w:rsidRDefault="002E62D1" w:rsidP="007B2280">
      <w:pPr>
        <w:numPr>
          <w:ilvl w:val="1"/>
          <w:numId w:val="25"/>
        </w:numPr>
        <w:spacing w:before="80" w:after="80" w:line="240" w:lineRule="auto"/>
        <w:rPr>
          <w:rFonts w:eastAsia="Times New Roman" w:cstheme="minorHAnsi"/>
        </w:rPr>
      </w:pPr>
      <w:r w:rsidRPr="001C598F">
        <w:rPr>
          <w:rFonts w:eastAsia="Times New Roman" w:cstheme="minorHAnsi"/>
        </w:rPr>
        <w:t xml:space="preserve">Part IV: </w:t>
      </w:r>
    </w:p>
    <w:p w14:paraId="28588869" w14:textId="77777777" w:rsidR="001C598F" w:rsidRDefault="00AA5FA3" w:rsidP="007B2280">
      <w:pPr>
        <w:pStyle w:val="ListParagraph"/>
        <w:numPr>
          <w:ilvl w:val="2"/>
          <w:numId w:val="25"/>
        </w:numPr>
        <w:spacing w:before="80" w:after="80" w:line="240" w:lineRule="auto"/>
        <w:rPr>
          <w:rFonts w:eastAsia="Times New Roman" w:cstheme="minorHAnsi"/>
        </w:rPr>
      </w:pPr>
      <w:r w:rsidRPr="001C598F">
        <w:rPr>
          <w:rFonts w:eastAsia="Times New Roman" w:cstheme="minorHAnsi"/>
        </w:rPr>
        <w:t>Budget Narrative</w:t>
      </w:r>
      <w:r w:rsidR="00BC352F" w:rsidRPr="001C598F">
        <w:rPr>
          <w:rFonts w:eastAsia="Times New Roman" w:cstheme="minorHAnsi"/>
        </w:rPr>
        <w:t xml:space="preserve"> &amp; </w:t>
      </w:r>
      <w:r w:rsidRPr="001C598F">
        <w:rPr>
          <w:rFonts w:eastAsia="Times New Roman" w:cstheme="minorHAnsi"/>
        </w:rPr>
        <w:t xml:space="preserve">Budget Spreadsheet </w:t>
      </w:r>
    </w:p>
    <w:p w14:paraId="63634E46" w14:textId="5AC73C13" w:rsidR="00AA5FA3" w:rsidRDefault="00BC352F" w:rsidP="007B2280">
      <w:pPr>
        <w:pStyle w:val="ListParagraph"/>
        <w:numPr>
          <w:ilvl w:val="2"/>
          <w:numId w:val="25"/>
        </w:numPr>
        <w:spacing w:before="80" w:after="80" w:line="240" w:lineRule="auto"/>
        <w:rPr>
          <w:rFonts w:eastAsia="Times New Roman" w:cstheme="minorHAnsi"/>
        </w:rPr>
      </w:pPr>
      <w:r w:rsidRPr="001C598F">
        <w:rPr>
          <w:rFonts w:eastAsia="Times New Roman" w:cstheme="minorHAnsi"/>
        </w:rPr>
        <w:t xml:space="preserve">Budget Description, </w:t>
      </w:r>
      <w:r w:rsidR="00AA5FA3" w:rsidRPr="001C598F">
        <w:rPr>
          <w:rFonts w:eastAsia="Times New Roman" w:cstheme="minorHAnsi"/>
        </w:rPr>
        <w:t xml:space="preserve">Cash and/or In-kind Contribution Details </w:t>
      </w:r>
    </w:p>
    <w:p w14:paraId="2140CC36" w14:textId="77777777" w:rsidR="003235D7" w:rsidRDefault="003235D7" w:rsidP="007B2280">
      <w:pPr>
        <w:pStyle w:val="ListParagraph"/>
        <w:numPr>
          <w:ilvl w:val="2"/>
          <w:numId w:val="25"/>
        </w:numPr>
        <w:spacing w:before="80" w:after="80" w:line="240" w:lineRule="auto"/>
        <w:rPr>
          <w:rFonts w:eastAsia="Times New Roman" w:cstheme="minorHAnsi"/>
        </w:rPr>
      </w:pPr>
      <w:r w:rsidRPr="003235D7">
        <w:rPr>
          <w:rFonts w:eastAsia="Times New Roman" w:cstheme="minorHAnsi"/>
        </w:rPr>
        <w:t>Cost Allocation Plan, if applicable</w:t>
      </w:r>
    </w:p>
    <w:p w14:paraId="35081CB1" w14:textId="18D21E6F" w:rsidR="00F31BAC" w:rsidRPr="001C598F" w:rsidRDefault="003235D7" w:rsidP="007B2280">
      <w:pPr>
        <w:pStyle w:val="ListParagraph"/>
        <w:numPr>
          <w:ilvl w:val="2"/>
          <w:numId w:val="25"/>
        </w:numPr>
        <w:spacing w:before="80" w:after="80" w:line="240" w:lineRule="auto"/>
        <w:rPr>
          <w:rFonts w:eastAsia="Times New Roman" w:cstheme="minorHAnsi"/>
        </w:rPr>
      </w:pPr>
      <w:r>
        <w:rPr>
          <w:rFonts w:eastAsia="Times New Roman" w:cstheme="minorHAnsi"/>
        </w:rPr>
        <w:t xml:space="preserve">Financial Statements </w:t>
      </w:r>
    </w:p>
    <w:p w14:paraId="1A5B8F49" w14:textId="581C8FAD" w:rsidR="00F31BAC" w:rsidRDefault="0054245E" w:rsidP="007B2280">
      <w:pPr>
        <w:numPr>
          <w:ilvl w:val="1"/>
          <w:numId w:val="25"/>
        </w:numPr>
        <w:spacing w:before="80" w:after="80" w:line="240" w:lineRule="auto"/>
        <w:rPr>
          <w:rFonts w:eastAsia="Times New Roman" w:cstheme="minorHAnsi"/>
        </w:rPr>
      </w:pPr>
      <w:r>
        <w:rPr>
          <w:rFonts w:eastAsia="Times New Roman" w:cstheme="minorHAnsi"/>
        </w:rPr>
        <w:t>Part V</w:t>
      </w:r>
      <w:r w:rsidR="00F31BAC">
        <w:rPr>
          <w:rFonts w:eastAsia="Times New Roman" w:cstheme="minorHAnsi"/>
        </w:rPr>
        <w:t xml:space="preserve">: Additional Information Required </w:t>
      </w:r>
    </w:p>
    <w:p w14:paraId="78C456CD" w14:textId="74A420AD" w:rsidR="00AA5FA3" w:rsidRPr="00711910" w:rsidRDefault="00AA5FA3" w:rsidP="007B2280">
      <w:pPr>
        <w:numPr>
          <w:ilvl w:val="2"/>
          <w:numId w:val="25"/>
        </w:numPr>
        <w:spacing w:before="80" w:after="80" w:line="240" w:lineRule="auto"/>
        <w:rPr>
          <w:rFonts w:eastAsia="Times New Roman" w:cstheme="minorHAnsi"/>
        </w:rPr>
      </w:pPr>
      <w:r w:rsidRPr="00711910">
        <w:rPr>
          <w:rFonts w:eastAsia="Times New Roman" w:cstheme="minorHAnsi"/>
        </w:rPr>
        <w:t xml:space="preserve">Names, addresses, </w:t>
      </w:r>
      <w:r w:rsidR="004D295E">
        <w:rPr>
          <w:rFonts w:eastAsia="Times New Roman" w:cstheme="minorHAnsi"/>
        </w:rPr>
        <w:t xml:space="preserve">and </w:t>
      </w:r>
      <w:r w:rsidRPr="00711910">
        <w:rPr>
          <w:rFonts w:eastAsia="Times New Roman" w:cstheme="minorHAnsi"/>
        </w:rPr>
        <w:t xml:space="preserve">phone numbers of the Board of Directors </w:t>
      </w:r>
    </w:p>
    <w:p w14:paraId="16C1A344" w14:textId="646793F6" w:rsidR="0057078A" w:rsidRDefault="00AA5FA3" w:rsidP="007B2280">
      <w:pPr>
        <w:numPr>
          <w:ilvl w:val="2"/>
          <w:numId w:val="25"/>
        </w:numPr>
        <w:spacing w:before="80" w:after="80" w:line="240" w:lineRule="auto"/>
        <w:rPr>
          <w:rFonts w:eastAsia="Times New Roman" w:cstheme="minorHAnsi"/>
        </w:rPr>
      </w:pPr>
      <w:r w:rsidRPr="00711910">
        <w:rPr>
          <w:rFonts w:eastAsia="Times New Roman" w:cstheme="minorHAnsi"/>
        </w:rPr>
        <w:t xml:space="preserve">For </w:t>
      </w:r>
      <w:r w:rsidR="004D295E">
        <w:rPr>
          <w:rFonts w:eastAsia="Times New Roman" w:cstheme="minorHAnsi"/>
        </w:rPr>
        <w:t>non-profits</w:t>
      </w:r>
      <w:r w:rsidR="009B2AB0" w:rsidRPr="00711910">
        <w:rPr>
          <w:rFonts w:eastAsia="Times New Roman" w:cstheme="minorHAnsi"/>
        </w:rPr>
        <w:t>,</w:t>
      </w:r>
      <w:r w:rsidRPr="00711910">
        <w:rPr>
          <w:rFonts w:eastAsia="Times New Roman" w:cstheme="minorHAnsi"/>
        </w:rPr>
        <w:t xml:space="preserve"> </w:t>
      </w:r>
      <w:r w:rsidR="009B2AB0">
        <w:rPr>
          <w:rFonts w:eastAsia="Times New Roman" w:cstheme="minorHAnsi"/>
        </w:rPr>
        <w:t xml:space="preserve">provide a </w:t>
      </w:r>
      <w:r w:rsidRPr="00711910">
        <w:rPr>
          <w:rFonts w:eastAsia="Times New Roman" w:cstheme="minorHAnsi"/>
        </w:rPr>
        <w:t xml:space="preserve">copy of 501 (C) (3) verification </w:t>
      </w:r>
    </w:p>
    <w:p w14:paraId="708FC76B" w14:textId="7A5043CC" w:rsidR="002750B7" w:rsidRPr="00E433FA" w:rsidRDefault="002750B7" w:rsidP="007B2280">
      <w:pPr>
        <w:numPr>
          <w:ilvl w:val="2"/>
          <w:numId w:val="25"/>
        </w:numPr>
        <w:spacing w:before="80" w:after="80" w:line="240" w:lineRule="auto"/>
        <w:rPr>
          <w:rFonts w:eastAsia="Times New Roman" w:cstheme="minorHAnsi"/>
          <w:bCs/>
        </w:rPr>
      </w:pPr>
      <w:r w:rsidRPr="00E433FA">
        <w:rPr>
          <w:rFonts w:eastAsia="Times New Roman" w:cstheme="minorHAnsi"/>
          <w:bCs/>
        </w:rPr>
        <w:t>State Certifications</w:t>
      </w:r>
      <w:r w:rsidR="00E433FA" w:rsidRPr="00E433FA">
        <w:rPr>
          <w:rFonts w:eastAsia="Times New Roman" w:cstheme="minorHAnsi"/>
          <w:bCs/>
        </w:rPr>
        <w:t xml:space="preserve"> - Contractor Certifications Required by North Carolina Law</w:t>
      </w:r>
    </w:p>
    <w:p w14:paraId="2F84D91F" w14:textId="0BFFD4B4" w:rsidR="00AA5FA3" w:rsidRPr="0057078A" w:rsidRDefault="00AA5FA3" w:rsidP="007B2280">
      <w:pPr>
        <w:numPr>
          <w:ilvl w:val="2"/>
          <w:numId w:val="25"/>
        </w:numPr>
        <w:spacing w:before="80" w:after="80" w:line="240" w:lineRule="auto"/>
        <w:rPr>
          <w:rFonts w:eastAsia="Times New Roman" w:cstheme="minorHAnsi"/>
        </w:rPr>
      </w:pPr>
      <w:r w:rsidRPr="0057078A">
        <w:rPr>
          <w:rFonts w:eastAsia="Times New Roman" w:cstheme="minorHAnsi"/>
        </w:rPr>
        <w:t xml:space="preserve">Entity’s federal tax identification or social security number and legal name (i.e., IRS Form W-9).  </w:t>
      </w:r>
    </w:p>
    <w:p w14:paraId="168A3635" w14:textId="77777777" w:rsidR="00AA5FA3" w:rsidRPr="00711910" w:rsidRDefault="00AA5FA3" w:rsidP="007B2280">
      <w:pPr>
        <w:numPr>
          <w:ilvl w:val="2"/>
          <w:numId w:val="25"/>
        </w:numPr>
        <w:spacing w:before="80" w:after="80" w:line="240" w:lineRule="auto"/>
        <w:rPr>
          <w:rFonts w:eastAsia="Times New Roman" w:cstheme="minorHAnsi"/>
        </w:rPr>
      </w:pPr>
      <w:r w:rsidRPr="00711910">
        <w:rPr>
          <w:rFonts w:eastAsia="Times New Roman" w:cstheme="minorHAnsi"/>
        </w:rPr>
        <w:t>Proof of Insurance</w:t>
      </w:r>
    </w:p>
    <w:p w14:paraId="40BFEC72" w14:textId="283DD130" w:rsidR="003D36DC" w:rsidRDefault="003D36DC" w:rsidP="00DF7A85">
      <w:pPr>
        <w:tabs>
          <w:tab w:val="left" w:pos="4320"/>
          <w:tab w:val="left" w:pos="5760"/>
          <w:tab w:val="left" w:pos="7920"/>
        </w:tabs>
        <w:spacing w:before="120" w:after="120" w:line="240" w:lineRule="auto"/>
        <w:rPr>
          <w:rFonts w:eastAsia="Times New Roman" w:cstheme="minorHAnsi"/>
        </w:rPr>
      </w:pPr>
    </w:p>
    <w:p w14:paraId="259E04FC" w14:textId="77777777" w:rsidR="002A5A06" w:rsidRDefault="002A5A06" w:rsidP="0000329D">
      <w:pPr>
        <w:tabs>
          <w:tab w:val="left" w:pos="4320"/>
          <w:tab w:val="left" w:pos="5760"/>
          <w:tab w:val="left" w:pos="7920"/>
        </w:tabs>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1459"/>
        <w:gridCol w:w="2890"/>
        <w:gridCol w:w="3208"/>
        <w:gridCol w:w="3243"/>
      </w:tblGrid>
      <w:tr w:rsidR="002A5A06" w14:paraId="7F75A068" w14:textId="77777777" w:rsidTr="002A5A06">
        <w:trPr>
          <w:trHeight w:val="458"/>
        </w:trPr>
        <w:tc>
          <w:tcPr>
            <w:tcW w:w="1459" w:type="dxa"/>
            <w:tcBorders>
              <w:top w:val="nil"/>
              <w:left w:val="nil"/>
              <w:bottom w:val="nil"/>
              <w:right w:val="nil"/>
            </w:tcBorders>
            <w:vAlign w:val="bottom"/>
          </w:tcPr>
          <w:p w14:paraId="385706C4" w14:textId="2D381EE8" w:rsidR="002A5A06" w:rsidRDefault="002A5A06" w:rsidP="00DF1AFF">
            <w:pPr>
              <w:tabs>
                <w:tab w:val="left" w:pos="4320"/>
                <w:tab w:val="left" w:pos="5760"/>
                <w:tab w:val="left" w:pos="7920"/>
              </w:tabs>
              <w:rPr>
                <w:rFonts w:eastAsia="Times New Roman" w:cstheme="minorHAnsi"/>
              </w:rPr>
            </w:pPr>
            <w:r w:rsidRPr="00711910">
              <w:rPr>
                <w:rFonts w:eastAsia="Times New Roman" w:cstheme="minorHAnsi"/>
              </w:rPr>
              <w:t>Completed By</w:t>
            </w:r>
          </w:p>
        </w:tc>
        <w:tc>
          <w:tcPr>
            <w:tcW w:w="2890" w:type="dxa"/>
            <w:tcBorders>
              <w:top w:val="nil"/>
              <w:left w:val="nil"/>
              <w:bottom w:val="single" w:sz="4" w:space="0" w:color="auto"/>
              <w:right w:val="nil"/>
            </w:tcBorders>
          </w:tcPr>
          <w:p w14:paraId="6B025BA6"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59D8A20" w14:textId="77777777" w:rsidR="002A5A06" w:rsidRDefault="002A5A06" w:rsidP="00737739">
            <w:pPr>
              <w:tabs>
                <w:tab w:val="left" w:pos="4320"/>
                <w:tab w:val="left" w:pos="5760"/>
                <w:tab w:val="left" w:pos="7920"/>
              </w:tabs>
              <w:rPr>
                <w:rFonts w:eastAsia="Times New Roman" w:cstheme="minorHAnsi"/>
              </w:rPr>
            </w:pPr>
          </w:p>
        </w:tc>
        <w:tc>
          <w:tcPr>
            <w:tcW w:w="3208" w:type="dxa"/>
            <w:tcBorders>
              <w:top w:val="nil"/>
              <w:left w:val="nil"/>
              <w:bottom w:val="single" w:sz="4" w:space="0" w:color="auto"/>
              <w:right w:val="nil"/>
            </w:tcBorders>
            <w:vAlign w:val="bottom"/>
          </w:tcPr>
          <w:p w14:paraId="1873397B"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DAB5F9F" w14:textId="449A7C40" w:rsidR="002A5A06" w:rsidRDefault="002A5A06" w:rsidP="00737739">
            <w:pPr>
              <w:tabs>
                <w:tab w:val="left" w:pos="4320"/>
                <w:tab w:val="left" w:pos="5760"/>
                <w:tab w:val="left" w:pos="7920"/>
              </w:tabs>
              <w:rPr>
                <w:rFonts w:eastAsia="Times New Roman" w:cstheme="minorHAnsi"/>
              </w:rPr>
            </w:pPr>
          </w:p>
        </w:tc>
        <w:tc>
          <w:tcPr>
            <w:tcW w:w="3243" w:type="dxa"/>
            <w:tcBorders>
              <w:top w:val="nil"/>
              <w:left w:val="nil"/>
              <w:bottom w:val="single" w:sz="4" w:space="0" w:color="auto"/>
              <w:right w:val="nil"/>
            </w:tcBorders>
            <w:vAlign w:val="bottom"/>
          </w:tcPr>
          <w:p w14:paraId="2337D31B"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2804F79" w14:textId="77777777" w:rsidR="002A5A06" w:rsidRDefault="002A5A06" w:rsidP="00737739">
            <w:pPr>
              <w:tabs>
                <w:tab w:val="left" w:pos="4320"/>
                <w:tab w:val="left" w:pos="5760"/>
                <w:tab w:val="left" w:pos="7920"/>
              </w:tabs>
              <w:rPr>
                <w:rFonts w:eastAsia="Times New Roman" w:cstheme="minorHAnsi"/>
              </w:rPr>
            </w:pPr>
          </w:p>
        </w:tc>
      </w:tr>
      <w:tr w:rsidR="002A5A06" w14:paraId="4C276454" w14:textId="77777777" w:rsidTr="002A5A06">
        <w:trPr>
          <w:trHeight w:val="432"/>
        </w:trPr>
        <w:tc>
          <w:tcPr>
            <w:tcW w:w="1459" w:type="dxa"/>
            <w:tcBorders>
              <w:top w:val="nil"/>
              <w:left w:val="nil"/>
              <w:bottom w:val="nil"/>
              <w:right w:val="nil"/>
            </w:tcBorders>
            <w:vAlign w:val="bottom"/>
          </w:tcPr>
          <w:p w14:paraId="5E97B29C" w14:textId="77777777" w:rsidR="002A5A06" w:rsidRDefault="002A5A06" w:rsidP="00737739">
            <w:pPr>
              <w:tabs>
                <w:tab w:val="left" w:pos="4320"/>
                <w:tab w:val="left" w:pos="5760"/>
                <w:tab w:val="left" w:pos="7920"/>
              </w:tabs>
              <w:rPr>
                <w:rFonts w:eastAsia="Times New Roman" w:cstheme="minorHAnsi"/>
              </w:rPr>
            </w:pPr>
          </w:p>
        </w:tc>
        <w:tc>
          <w:tcPr>
            <w:tcW w:w="2890" w:type="dxa"/>
            <w:tcBorders>
              <w:top w:val="single" w:sz="4" w:space="0" w:color="auto"/>
              <w:left w:val="nil"/>
              <w:bottom w:val="nil"/>
              <w:right w:val="nil"/>
            </w:tcBorders>
          </w:tcPr>
          <w:p w14:paraId="5AEE11AE" w14:textId="77777777" w:rsidR="002A5A06" w:rsidRPr="00711910" w:rsidRDefault="002A5A06" w:rsidP="00737739">
            <w:pPr>
              <w:tabs>
                <w:tab w:val="left" w:pos="4320"/>
                <w:tab w:val="left" w:pos="5760"/>
                <w:tab w:val="left" w:pos="7920"/>
              </w:tabs>
              <w:rPr>
                <w:rFonts w:eastAsia="Times New Roman" w:cstheme="minorHAnsi"/>
              </w:rPr>
            </w:pPr>
          </w:p>
        </w:tc>
        <w:tc>
          <w:tcPr>
            <w:tcW w:w="3208" w:type="dxa"/>
            <w:tcBorders>
              <w:top w:val="single" w:sz="4" w:space="0" w:color="auto"/>
              <w:left w:val="nil"/>
              <w:bottom w:val="nil"/>
              <w:right w:val="nil"/>
            </w:tcBorders>
            <w:vAlign w:val="bottom"/>
          </w:tcPr>
          <w:p w14:paraId="7CABFC2F" w14:textId="17CE2855" w:rsidR="002A5A06" w:rsidRDefault="002A5A06" w:rsidP="00737739">
            <w:pPr>
              <w:tabs>
                <w:tab w:val="left" w:pos="4320"/>
                <w:tab w:val="left" w:pos="5760"/>
                <w:tab w:val="left" w:pos="7920"/>
              </w:tabs>
              <w:rPr>
                <w:rFonts w:eastAsia="Times New Roman" w:cstheme="minorHAnsi"/>
              </w:rPr>
            </w:pPr>
            <w:r w:rsidRPr="00711910">
              <w:rPr>
                <w:rFonts w:eastAsia="Times New Roman" w:cstheme="minorHAnsi"/>
              </w:rPr>
              <w:t>Signature</w:t>
            </w:r>
          </w:p>
        </w:tc>
        <w:tc>
          <w:tcPr>
            <w:tcW w:w="3243" w:type="dxa"/>
            <w:tcBorders>
              <w:top w:val="single" w:sz="4" w:space="0" w:color="auto"/>
              <w:left w:val="nil"/>
              <w:bottom w:val="nil"/>
              <w:right w:val="nil"/>
            </w:tcBorders>
            <w:vAlign w:val="bottom"/>
          </w:tcPr>
          <w:p w14:paraId="6CF69E64" w14:textId="1D6F490E" w:rsidR="002A5A06" w:rsidRDefault="002A5A06" w:rsidP="00737739">
            <w:pPr>
              <w:tabs>
                <w:tab w:val="left" w:pos="4320"/>
                <w:tab w:val="left" w:pos="5760"/>
                <w:tab w:val="left" w:pos="7920"/>
              </w:tabs>
              <w:rPr>
                <w:rFonts w:eastAsia="Times New Roman" w:cstheme="minorHAnsi"/>
              </w:rPr>
            </w:pPr>
            <w:r w:rsidRPr="00711910">
              <w:rPr>
                <w:rFonts w:eastAsia="Times New Roman" w:cstheme="minorHAnsi"/>
              </w:rPr>
              <w:t>Printed Name</w:t>
            </w:r>
          </w:p>
        </w:tc>
      </w:tr>
      <w:tr w:rsidR="002A5A06" w14:paraId="1C80F8CA" w14:textId="77777777" w:rsidTr="002A5A06">
        <w:trPr>
          <w:trHeight w:val="432"/>
        </w:trPr>
        <w:tc>
          <w:tcPr>
            <w:tcW w:w="1459" w:type="dxa"/>
            <w:tcBorders>
              <w:top w:val="nil"/>
              <w:left w:val="nil"/>
              <w:bottom w:val="nil"/>
              <w:right w:val="nil"/>
            </w:tcBorders>
            <w:vAlign w:val="bottom"/>
          </w:tcPr>
          <w:p w14:paraId="1E40CA0D" w14:textId="4C066AB2" w:rsidR="002A5A06" w:rsidRDefault="002A5A06" w:rsidP="00737739">
            <w:pPr>
              <w:tabs>
                <w:tab w:val="left" w:pos="4320"/>
                <w:tab w:val="left" w:pos="5760"/>
                <w:tab w:val="left" w:pos="7920"/>
              </w:tabs>
              <w:jc w:val="right"/>
              <w:rPr>
                <w:rFonts w:eastAsia="Times New Roman" w:cstheme="minorHAnsi"/>
              </w:rPr>
            </w:pPr>
            <w:r>
              <w:rPr>
                <w:rFonts w:eastAsia="Times New Roman" w:cstheme="minorHAnsi"/>
              </w:rPr>
              <w:t>Title</w:t>
            </w:r>
          </w:p>
        </w:tc>
        <w:tc>
          <w:tcPr>
            <w:tcW w:w="2890" w:type="dxa"/>
            <w:tcBorders>
              <w:top w:val="nil"/>
              <w:left w:val="nil"/>
              <w:bottom w:val="single" w:sz="4" w:space="0" w:color="auto"/>
              <w:right w:val="nil"/>
            </w:tcBorders>
          </w:tcPr>
          <w:p w14:paraId="271B8425"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1CC7E896" w14:textId="77777777" w:rsidR="002A5A06" w:rsidRDefault="002A5A06" w:rsidP="00737739">
            <w:pPr>
              <w:tabs>
                <w:tab w:val="left" w:pos="4320"/>
                <w:tab w:val="left" w:pos="5760"/>
                <w:tab w:val="left" w:pos="7920"/>
              </w:tabs>
              <w:rPr>
                <w:rFonts w:eastAsia="Times New Roman" w:cstheme="minorHAnsi"/>
              </w:rPr>
            </w:pPr>
          </w:p>
        </w:tc>
        <w:tc>
          <w:tcPr>
            <w:tcW w:w="6451" w:type="dxa"/>
            <w:gridSpan w:val="2"/>
            <w:tcBorders>
              <w:top w:val="nil"/>
              <w:left w:val="nil"/>
              <w:bottom w:val="single" w:sz="4" w:space="0" w:color="auto"/>
              <w:right w:val="nil"/>
            </w:tcBorders>
            <w:vAlign w:val="bottom"/>
          </w:tcPr>
          <w:p w14:paraId="47C0DE0C" w14:textId="77777777" w:rsidR="00BC4DE6" w:rsidRDefault="00BC4DE6" w:rsidP="00BC4DE6">
            <w:pPr>
              <w:rPr>
                <w:rFonts w:cstheme="minorHAnsi"/>
              </w:rPr>
            </w:pPr>
            <w:r>
              <w:rPr>
                <w:rFonts w:cstheme="minorHAnsi"/>
              </w:rPr>
              <w:fldChar w:fldCharType="begin">
                <w:ffData>
                  <w:name w:val="Text4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6B725703" w14:textId="589D11FC" w:rsidR="002A5A06" w:rsidRDefault="002A5A06" w:rsidP="00737739">
            <w:pPr>
              <w:tabs>
                <w:tab w:val="left" w:pos="4320"/>
                <w:tab w:val="left" w:pos="5760"/>
                <w:tab w:val="left" w:pos="7920"/>
              </w:tabs>
              <w:rPr>
                <w:rFonts w:eastAsia="Times New Roman" w:cstheme="minorHAnsi"/>
              </w:rPr>
            </w:pPr>
          </w:p>
        </w:tc>
      </w:tr>
      <w:tr w:rsidR="00BC4DE6" w14:paraId="7652B9AB" w14:textId="77777777" w:rsidTr="00201DEA">
        <w:trPr>
          <w:trHeight w:val="432"/>
        </w:trPr>
        <w:tc>
          <w:tcPr>
            <w:tcW w:w="1459" w:type="dxa"/>
            <w:tcBorders>
              <w:top w:val="nil"/>
              <w:left w:val="nil"/>
              <w:bottom w:val="nil"/>
              <w:right w:val="nil"/>
            </w:tcBorders>
            <w:vAlign w:val="bottom"/>
          </w:tcPr>
          <w:p w14:paraId="5A6E2099" w14:textId="5980D72E" w:rsidR="00BC4DE6" w:rsidRDefault="00BC4DE6" w:rsidP="00737739">
            <w:pPr>
              <w:tabs>
                <w:tab w:val="left" w:pos="4320"/>
                <w:tab w:val="left" w:pos="5760"/>
                <w:tab w:val="left" w:pos="7920"/>
              </w:tabs>
              <w:jc w:val="right"/>
              <w:rPr>
                <w:rFonts w:eastAsia="Times New Roman" w:cstheme="minorHAnsi"/>
              </w:rPr>
            </w:pPr>
            <w:r>
              <w:rPr>
                <w:rFonts w:eastAsia="Times New Roman" w:cstheme="minorHAnsi"/>
              </w:rPr>
              <w:t>Date</w:t>
            </w:r>
          </w:p>
        </w:tc>
        <w:sdt>
          <w:sdtPr>
            <w:rPr>
              <w:rFonts w:eastAsia="Times New Roman" w:cstheme="minorHAnsi"/>
            </w:rPr>
            <w:id w:val="2086028119"/>
            <w:placeholder>
              <w:docPart w:val="DefaultPlaceholder_-1854013437"/>
            </w:placeholder>
            <w:showingPlcHdr/>
            <w:date>
              <w:dateFormat w:val="M/d/yyyy"/>
              <w:lid w:val="en-US"/>
              <w:storeMappedDataAs w:val="dateTime"/>
              <w:calendar w:val="gregorian"/>
            </w:date>
          </w:sdtPr>
          <w:sdtEndPr/>
          <w:sdtContent>
            <w:tc>
              <w:tcPr>
                <w:tcW w:w="9341" w:type="dxa"/>
                <w:gridSpan w:val="3"/>
                <w:tcBorders>
                  <w:top w:val="single" w:sz="4" w:space="0" w:color="auto"/>
                  <w:left w:val="nil"/>
                  <w:bottom w:val="single" w:sz="4" w:space="0" w:color="auto"/>
                  <w:right w:val="nil"/>
                </w:tcBorders>
              </w:tcPr>
              <w:p w14:paraId="4DE571FC" w14:textId="5246F7A7" w:rsidR="00BC4DE6" w:rsidRDefault="00BC4DE6" w:rsidP="00737739">
                <w:pPr>
                  <w:tabs>
                    <w:tab w:val="left" w:pos="4320"/>
                    <w:tab w:val="left" w:pos="5760"/>
                    <w:tab w:val="left" w:pos="7920"/>
                  </w:tabs>
                  <w:rPr>
                    <w:rFonts w:eastAsia="Times New Roman" w:cstheme="minorHAnsi"/>
                  </w:rPr>
                </w:pPr>
                <w:r w:rsidRPr="002114BF">
                  <w:rPr>
                    <w:rStyle w:val="PlaceholderText"/>
                  </w:rPr>
                  <w:t>Click or tap to enter a date.</w:t>
                </w:r>
              </w:p>
            </w:tc>
          </w:sdtContent>
        </w:sdt>
      </w:tr>
    </w:tbl>
    <w:p w14:paraId="427E6BAD" w14:textId="1C8BF843" w:rsidR="003D36DC" w:rsidRDefault="003D36DC" w:rsidP="0000329D">
      <w:pPr>
        <w:tabs>
          <w:tab w:val="left" w:pos="4320"/>
          <w:tab w:val="left" w:pos="5760"/>
          <w:tab w:val="left" w:pos="7920"/>
        </w:tabs>
        <w:spacing w:after="0" w:line="240" w:lineRule="auto"/>
        <w:rPr>
          <w:rFonts w:eastAsia="Times New Roman" w:cstheme="minorHAnsi"/>
        </w:rPr>
      </w:pPr>
    </w:p>
    <w:p w14:paraId="559CBE0D" w14:textId="77777777" w:rsidR="00AA5FA3" w:rsidRPr="00711910" w:rsidRDefault="00AA5FA3" w:rsidP="0000329D">
      <w:pPr>
        <w:spacing w:after="0" w:line="240" w:lineRule="auto"/>
        <w:rPr>
          <w:rFonts w:eastAsia="Times New Roman" w:cstheme="minorHAnsi"/>
          <w:b/>
        </w:rPr>
      </w:pPr>
    </w:p>
    <w:p w14:paraId="2D8E4E37" w14:textId="77777777" w:rsidR="00AA5FA3" w:rsidRPr="00711910" w:rsidRDefault="00AA5FA3" w:rsidP="0000329D">
      <w:pPr>
        <w:spacing w:after="0" w:line="240" w:lineRule="auto"/>
        <w:rPr>
          <w:rFonts w:eastAsia="Times New Roman" w:cstheme="minorHAnsi"/>
          <w:b/>
        </w:rPr>
      </w:pPr>
    </w:p>
    <w:p w14:paraId="475B655A" w14:textId="77777777" w:rsidR="00AA5FA3" w:rsidRPr="00711910" w:rsidRDefault="00AA5FA3" w:rsidP="0000329D">
      <w:pPr>
        <w:spacing w:after="0" w:line="240" w:lineRule="auto"/>
        <w:rPr>
          <w:rFonts w:eastAsia="Times New Roman" w:cstheme="minorHAnsi"/>
          <w:b/>
        </w:rPr>
      </w:pPr>
    </w:p>
    <w:p w14:paraId="184C1194" w14:textId="507A8A4A" w:rsidR="00770A2A" w:rsidRPr="00711910" w:rsidRDefault="00D15DDE" w:rsidP="0000329D">
      <w:pPr>
        <w:spacing w:after="0" w:line="240" w:lineRule="auto"/>
        <w:rPr>
          <w:rFonts w:eastAsia="Times New Roman" w:cstheme="minorHAnsi"/>
          <w:b/>
        </w:rPr>
      </w:pPr>
      <w:r w:rsidRPr="00711910">
        <w:rPr>
          <w:rFonts w:eastAsia="Times New Roman" w:cstheme="minorHAnsi"/>
          <w:b/>
        </w:rPr>
        <w:br w:type="page"/>
      </w:r>
    </w:p>
    <w:p w14:paraId="133F4FFE" w14:textId="33A38984" w:rsidR="00D15DDE" w:rsidRPr="00711910" w:rsidRDefault="00D15DDE" w:rsidP="0000329D">
      <w:pPr>
        <w:spacing w:after="0" w:line="240" w:lineRule="auto"/>
        <w:rPr>
          <w:rFonts w:cstheme="minorHAnsi"/>
          <w:b/>
        </w:rPr>
      </w:pPr>
      <w:r w:rsidRPr="00711910">
        <w:rPr>
          <w:rFonts w:cstheme="minorHAnsi"/>
          <w:b/>
        </w:rPr>
        <w:lastRenderedPageBreak/>
        <w:t xml:space="preserve">Attachment II:  </w:t>
      </w:r>
      <w:r w:rsidR="005C1683" w:rsidRPr="00711910">
        <w:rPr>
          <w:rFonts w:cstheme="minorHAnsi"/>
          <w:b/>
        </w:rPr>
        <w:t>Community Early Childhood Profile (EC Profile)</w:t>
      </w:r>
      <w:r w:rsidR="00C77E36" w:rsidRPr="00711910">
        <w:rPr>
          <w:rFonts w:cstheme="minorHAnsi"/>
          <w:b/>
        </w:rPr>
        <w:t>:</w:t>
      </w:r>
      <w:r w:rsidRPr="00711910">
        <w:rPr>
          <w:rFonts w:cstheme="minorHAnsi"/>
          <w:b/>
        </w:rPr>
        <w:t xml:space="preserve"> Criteria and Definitions </w:t>
      </w:r>
      <w:r w:rsidR="00737739">
        <w:rPr>
          <w:rFonts w:cstheme="minorHAnsi"/>
          <w:b/>
        </w:rPr>
        <w:br/>
      </w:r>
    </w:p>
    <w:p w14:paraId="7EEC904C" w14:textId="23DF4D65" w:rsidR="005C1683" w:rsidRPr="00711910" w:rsidRDefault="005C1683" w:rsidP="0000329D">
      <w:pPr>
        <w:spacing w:after="0" w:line="240" w:lineRule="auto"/>
        <w:rPr>
          <w:rFonts w:cstheme="minorHAnsi"/>
        </w:rPr>
      </w:pPr>
      <w:r w:rsidRPr="00711910">
        <w:rPr>
          <w:rFonts w:cstheme="minorHAnsi"/>
        </w:rPr>
        <w:t xml:space="preserve">The Community Early Childhood Profile (EC Profile) includes county level indicators for which the local partnerships are held accountable.  </w:t>
      </w:r>
      <w:r w:rsidR="00737739">
        <w:rPr>
          <w:rFonts w:cstheme="minorHAns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7880"/>
      </w:tblGrid>
      <w:tr w:rsidR="005C1683" w:rsidRPr="00711910" w14:paraId="527B425D" w14:textId="77777777" w:rsidTr="00D76759">
        <w:tc>
          <w:tcPr>
            <w:tcW w:w="1470" w:type="dxa"/>
          </w:tcPr>
          <w:p w14:paraId="5468A952" w14:textId="77777777" w:rsidR="005C1683" w:rsidRPr="00711910" w:rsidRDefault="005C1683" w:rsidP="0000329D">
            <w:pPr>
              <w:spacing w:after="0" w:line="240" w:lineRule="auto"/>
              <w:jc w:val="center"/>
              <w:rPr>
                <w:rFonts w:cstheme="minorHAnsi"/>
                <w:b/>
              </w:rPr>
            </w:pPr>
            <w:r w:rsidRPr="00711910">
              <w:rPr>
                <w:rFonts w:cstheme="minorHAnsi"/>
                <w:b/>
              </w:rPr>
              <w:t>Indicator</w:t>
            </w:r>
          </w:p>
        </w:tc>
        <w:tc>
          <w:tcPr>
            <w:tcW w:w="7880" w:type="dxa"/>
          </w:tcPr>
          <w:p w14:paraId="4E34966A" w14:textId="77777777" w:rsidR="005C1683" w:rsidRPr="00711910" w:rsidRDefault="005C1683" w:rsidP="0000329D">
            <w:pPr>
              <w:spacing w:after="0" w:line="240" w:lineRule="auto"/>
              <w:jc w:val="center"/>
              <w:rPr>
                <w:rFonts w:cstheme="minorHAnsi"/>
                <w:b/>
              </w:rPr>
            </w:pPr>
            <w:r w:rsidRPr="00711910">
              <w:rPr>
                <w:rFonts w:cstheme="minorHAnsi"/>
                <w:b/>
              </w:rPr>
              <w:t>Description</w:t>
            </w:r>
          </w:p>
        </w:tc>
      </w:tr>
      <w:tr w:rsidR="005C1683" w:rsidRPr="00711910" w14:paraId="2042C4EB" w14:textId="77777777" w:rsidTr="00D76759">
        <w:tc>
          <w:tcPr>
            <w:tcW w:w="1470" w:type="dxa"/>
            <w:vAlign w:val="center"/>
          </w:tcPr>
          <w:p w14:paraId="5DADCC2A" w14:textId="77777777" w:rsidR="005C1683" w:rsidRPr="00711910" w:rsidRDefault="005C1683" w:rsidP="0000329D">
            <w:pPr>
              <w:spacing w:after="0" w:line="240" w:lineRule="auto"/>
              <w:jc w:val="center"/>
              <w:rPr>
                <w:rFonts w:cstheme="minorHAnsi"/>
                <w:b/>
              </w:rPr>
            </w:pPr>
            <w:r w:rsidRPr="00711910">
              <w:rPr>
                <w:rFonts w:cstheme="minorHAnsi"/>
                <w:b/>
              </w:rPr>
              <w:t>PLA40</w:t>
            </w:r>
          </w:p>
        </w:tc>
        <w:tc>
          <w:tcPr>
            <w:tcW w:w="7880" w:type="dxa"/>
          </w:tcPr>
          <w:p w14:paraId="6F7E540D" w14:textId="77777777" w:rsidR="005C1683" w:rsidRPr="00711910" w:rsidRDefault="005C1683" w:rsidP="0000329D">
            <w:pPr>
              <w:pStyle w:val="ListParagraph"/>
              <w:numPr>
                <w:ilvl w:val="0"/>
                <w:numId w:val="29"/>
              </w:numPr>
              <w:spacing w:after="0" w:line="240" w:lineRule="auto"/>
              <w:rPr>
                <w:rFonts w:cstheme="minorHAnsi"/>
              </w:rPr>
            </w:pPr>
            <w:r w:rsidRPr="00711910">
              <w:rPr>
                <w:rFonts w:cstheme="minorHAnsi"/>
              </w:rPr>
              <w:t xml:space="preserve">Quality of early care and education for children enrolled in regulated early care and education programs – Child Placements – Average star rating for children enrolled in 1-5 star care </w:t>
            </w:r>
          </w:p>
          <w:p w14:paraId="5C6B6D08" w14:textId="77777777" w:rsidR="005C1683" w:rsidRPr="00711910" w:rsidRDefault="005C1683" w:rsidP="0000329D">
            <w:pPr>
              <w:pStyle w:val="ListParagraph"/>
              <w:numPr>
                <w:ilvl w:val="0"/>
                <w:numId w:val="29"/>
              </w:numPr>
              <w:spacing w:after="0" w:line="240" w:lineRule="auto"/>
              <w:rPr>
                <w:rFonts w:cstheme="minorHAnsi"/>
                <w:b/>
              </w:rPr>
            </w:pPr>
            <w:r w:rsidRPr="00711910">
              <w:rPr>
                <w:rFonts w:cstheme="minorHAnsi"/>
              </w:rPr>
              <w:t>Quality of early care and education for children enrolled in regulated early care and education programs – Child Placements – Percent of children in 4 &amp; 5 star care</w:t>
            </w:r>
          </w:p>
        </w:tc>
      </w:tr>
      <w:tr w:rsidR="005C1683" w:rsidRPr="00711910" w14:paraId="0C2B7223" w14:textId="77777777" w:rsidTr="00D76759">
        <w:tc>
          <w:tcPr>
            <w:tcW w:w="1470" w:type="dxa"/>
            <w:vAlign w:val="center"/>
          </w:tcPr>
          <w:p w14:paraId="3C892C42" w14:textId="77777777" w:rsidR="005C1683" w:rsidRPr="00711910" w:rsidRDefault="005C1683" w:rsidP="0000329D">
            <w:pPr>
              <w:spacing w:after="0" w:line="240" w:lineRule="auto"/>
              <w:jc w:val="center"/>
              <w:rPr>
                <w:rFonts w:cstheme="minorHAnsi"/>
                <w:b/>
              </w:rPr>
            </w:pPr>
            <w:r w:rsidRPr="00711910">
              <w:rPr>
                <w:rFonts w:cstheme="minorHAnsi"/>
                <w:b/>
              </w:rPr>
              <w:t>PLA50</w:t>
            </w:r>
          </w:p>
        </w:tc>
        <w:tc>
          <w:tcPr>
            <w:tcW w:w="7880" w:type="dxa"/>
          </w:tcPr>
          <w:p w14:paraId="7573C55A" w14:textId="77777777" w:rsidR="005C1683" w:rsidRPr="00711910" w:rsidRDefault="005C1683" w:rsidP="0000329D">
            <w:pPr>
              <w:pStyle w:val="ListParagraph"/>
              <w:numPr>
                <w:ilvl w:val="0"/>
                <w:numId w:val="30"/>
              </w:numPr>
              <w:spacing w:after="0" w:line="240" w:lineRule="auto"/>
              <w:rPr>
                <w:rFonts w:cstheme="minorHAnsi"/>
              </w:rPr>
            </w:pPr>
            <w:r w:rsidRPr="00711910">
              <w:rPr>
                <w:rFonts w:cstheme="minorHAnsi"/>
              </w:rPr>
              <w:t>Quality of early care and education for children receiving subsidy or other assistance enrolled in regulated early care and education programs – Subsidized Placements - Average star rating for children enrolled in 1-5 star care</w:t>
            </w:r>
          </w:p>
          <w:p w14:paraId="756704AE" w14:textId="77777777" w:rsidR="005C1683" w:rsidRPr="00711910" w:rsidRDefault="005C1683" w:rsidP="0000329D">
            <w:pPr>
              <w:pStyle w:val="ListParagraph"/>
              <w:numPr>
                <w:ilvl w:val="0"/>
                <w:numId w:val="30"/>
              </w:numPr>
              <w:spacing w:after="0" w:line="240" w:lineRule="auto"/>
              <w:rPr>
                <w:rFonts w:cstheme="minorHAnsi"/>
              </w:rPr>
            </w:pPr>
            <w:r w:rsidRPr="00711910">
              <w:rPr>
                <w:rFonts w:cstheme="minorHAnsi"/>
              </w:rPr>
              <w:t>Quality of early care and education for children receiving subsidy or other assistance enrolled in regulated early care and education programs – Subsidized Placements - Percent of children in 4 &amp; 5 star care</w:t>
            </w:r>
          </w:p>
        </w:tc>
      </w:tr>
      <w:tr w:rsidR="005C1683" w:rsidRPr="00711910" w14:paraId="6ECD211F" w14:textId="77777777" w:rsidTr="00D76759">
        <w:tc>
          <w:tcPr>
            <w:tcW w:w="1470" w:type="dxa"/>
            <w:vAlign w:val="center"/>
          </w:tcPr>
          <w:p w14:paraId="79C663FB" w14:textId="77777777" w:rsidR="005C1683" w:rsidRPr="00711910" w:rsidRDefault="005C1683" w:rsidP="0000329D">
            <w:pPr>
              <w:spacing w:after="0" w:line="240" w:lineRule="auto"/>
              <w:jc w:val="center"/>
              <w:rPr>
                <w:rFonts w:cstheme="minorHAnsi"/>
                <w:b/>
              </w:rPr>
            </w:pPr>
            <w:r w:rsidRPr="00711910">
              <w:rPr>
                <w:rFonts w:cstheme="minorHAnsi"/>
                <w:b/>
              </w:rPr>
              <w:t>EDU10</w:t>
            </w:r>
          </w:p>
        </w:tc>
        <w:tc>
          <w:tcPr>
            <w:tcW w:w="7880" w:type="dxa"/>
          </w:tcPr>
          <w:p w14:paraId="4AF68806" w14:textId="77777777" w:rsidR="005C1683" w:rsidRPr="00711910" w:rsidRDefault="005C1683" w:rsidP="0000329D">
            <w:pPr>
              <w:spacing w:after="0" w:line="240" w:lineRule="auto"/>
              <w:rPr>
                <w:rFonts w:cstheme="minorHAnsi"/>
              </w:rPr>
            </w:pPr>
            <w:r w:rsidRPr="00711910">
              <w:rPr>
                <w:rFonts w:cstheme="minorHAnsi"/>
              </w:rPr>
              <w:t xml:space="preserve">Lead Teacher Education - Percent of children enrolled in 1-5 star rated child care centers that have </w:t>
            </w:r>
            <w:r w:rsidRPr="00711910">
              <w:rPr>
                <w:rFonts w:cstheme="minorHAnsi"/>
                <w:u w:val="single"/>
              </w:rPr>
              <w:t>7 lead teacher education points</w:t>
            </w:r>
            <w:r w:rsidRPr="00711910">
              <w:rPr>
                <w:rFonts w:cstheme="minorHAnsi"/>
                <w:b/>
              </w:rPr>
              <w:fldChar w:fldCharType="begin"/>
            </w:r>
            <w:r w:rsidRPr="00711910">
              <w:rPr>
                <w:rFonts w:cstheme="minorHAnsi"/>
                <w:b/>
              </w:rPr>
              <w:instrText xml:space="preserve"> MERGEFIELD EDU10 </w:instrText>
            </w:r>
            <w:r w:rsidRPr="00711910">
              <w:rPr>
                <w:rFonts w:cstheme="minorHAnsi"/>
                <w:b/>
              </w:rPr>
              <w:fldChar w:fldCharType="end"/>
            </w:r>
          </w:p>
        </w:tc>
      </w:tr>
      <w:tr w:rsidR="005C1683" w:rsidRPr="00711910" w14:paraId="502AD8C9" w14:textId="77777777" w:rsidTr="00D76759">
        <w:tc>
          <w:tcPr>
            <w:tcW w:w="1470" w:type="dxa"/>
            <w:vAlign w:val="center"/>
          </w:tcPr>
          <w:p w14:paraId="4E7CA563" w14:textId="77777777" w:rsidR="005C1683" w:rsidRPr="00711910" w:rsidRDefault="005C1683" w:rsidP="0000329D">
            <w:pPr>
              <w:spacing w:after="0" w:line="240" w:lineRule="auto"/>
              <w:jc w:val="center"/>
              <w:rPr>
                <w:rFonts w:cstheme="minorHAnsi"/>
                <w:u w:val="single"/>
              </w:rPr>
            </w:pPr>
            <w:r w:rsidRPr="00711910">
              <w:rPr>
                <w:rFonts w:cstheme="minorHAnsi"/>
                <w:b/>
              </w:rPr>
              <w:t>EDU20</w:t>
            </w:r>
            <w:r w:rsidRPr="00711910">
              <w:rPr>
                <w:rFonts w:cstheme="minorHAnsi"/>
                <w:b/>
              </w:rPr>
              <w:fldChar w:fldCharType="begin"/>
            </w:r>
            <w:r w:rsidRPr="00711910">
              <w:rPr>
                <w:rFonts w:cstheme="minorHAnsi"/>
                <w:b/>
              </w:rPr>
              <w:instrText xml:space="preserve"> MERGEFIELD EDU20 </w:instrText>
            </w:r>
            <w:r w:rsidRPr="00711910">
              <w:rPr>
                <w:rFonts w:cstheme="minorHAnsi"/>
                <w:b/>
              </w:rPr>
              <w:fldChar w:fldCharType="end"/>
            </w:r>
          </w:p>
        </w:tc>
        <w:tc>
          <w:tcPr>
            <w:tcW w:w="7880" w:type="dxa"/>
          </w:tcPr>
          <w:p w14:paraId="1EE19C03" w14:textId="77777777" w:rsidR="005C1683" w:rsidRPr="00711910" w:rsidRDefault="005C1683" w:rsidP="0000329D">
            <w:pPr>
              <w:spacing w:after="0" w:line="240" w:lineRule="auto"/>
              <w:rPr>
                <w:rFonts w:cstheme="minorHAnsi"/>
                <w:b/>
              </w:rPr>
            </w:pPr>
            <w:r w:rsidRPr="00711910">
              <w:rPr>
                <w:rFonts w:cstheme="minorHAnsi"/>
              </w:rPr>
              <w:t xml:space="preserve">Administrator Education - Percent of children enrolled in 1-5 star rated child care centers that have at least </w:t>
            </w:r>
            <w:r w:rsidRPr="00711910">
              <w:rPr>
                <w:rFonts w:cstheme="minorHAnsi"/>
                <w:u w:val="single"/>
              </w:rPr>
              <w:t xml:space="preserve">7 administrator education points </w:t>
            </w:r>
          </w:p>
        </w:tc>
      </w:tr>
      <w:tr w:rsidR="005C1683" w:rsidRPr="00711910" w14:paraId="26C861B5" w14:textId="77777777" w:rsidTr="00D76759">
        <w:tc>
          <w:tcPr>
            <w:tcW w:w="1470" w:type="dxa"/>
            <w:vAlign w:val="center"/>
          </w:tcPr>
          <w:p w14:paraId="16CB6B9E" w14:textId="77777777" w:rsidR="005C1683" w:rsidRPr="00711910" w:rsidRDefault="005C1683" w:rsidP="0000329D">
            <w:pPr>
              <w:spacing w:after="0" w:line="240" w:lineRule="auto"/>
              <w:jc w:val="center"/>
              <w:rPr>
                <w:rFonts w:cstheme="minorHAnsi"/>
                <w:b/>
              </w:rPr>
            </w:pPr>
            <w:r w:rsidRPr="00711910">
              <w:rPr>
                <w:rFonts w:cstheme="minorHAnsi"/>
                <w:b/>
              </w:rPr>
              <w:t>FS20</w:t>
            </w:r>
          </w:p>
        </w:tc>
        <w:tc>
          <w:tcPr>
            <w:tcW w:w="7880" w:type="dxa"/>
          </w:tcPr>
          <w:p w14:paraId="14EC42A6" w14:textId="77777777" w:rsidR="005C1683" w:rsidRPr="00711910" w:rsidRDefault="005C1683" w:rsidP="0000329D">
            <w:pPr>
              <w:pStyle w:val="ListParagraph"/>
              <w:numPr>
                <w:ilvl w:val="0"/>
                <w:numId w:val="32"/>
              </w:numPr>
              <w:spacing w:after="0" w:line="240" w:lineRule="auto"/>
              <w:rPr>
                <w:rFonts w:cstheme="minorHAnsi"/>
                <w:color w:val="000000"/>
              </w:rPr>
            </w:pPr>
            <w:r w:rsidRPr="00711910">
              <w:rPr>
                <w:rFonts w:cstheme="minorHAnsi"/>
              </w:rPr>
              <w:t>P</w:t>
            </w:r>
            <w:r w:rsidRPr="00711910">
              <w:rPr>
                <w:rFonts w:cstheme="minorHAnsi"/>
                <w:color w:val="000000"/>
              </w:rPr>
              <w:t>ercent of parents/guardians who report reading to their children at least 4-6 days a week</w:t>
            </w:r>
          </w:p>
          <w:p w14:paraId="46C5A143" w14:textId="77777777" w:rsidR="005C1683" w:rsidRPr="00711910" w:rsidRDefault="005C1683" w:rsidP="0000329D">
            <w:pPr>
              <w:pStyle w:val="ListParagraph"/>
              <w:numPr>
                <w:ilvl w:val="0"/>
                <w:numId w:val="32"/>
              </w:numPr>
              <w:spacing w:after="0" w:line="240" w:lineRule="auto"/>
              <w:rPr>
                <w:rFonts w:cstheme="minorHAnsi"/>
              </w:rPr>
            </w:pPr>
            <w:r w:rsidRPr="00711910">
              <w:rPr>
                <w:rFonts w:cstheme="minorHAnsi"/>
              </w:rPr>
              <w:t xml:space="preserve">Percent of parents who report reading to their children daily </w:t>
            </w:r>
          </w:p>
        </w:tc>
      </w:tr>
      <w:tr w:rsidR="005C1683" w:rsidRPr="00711910" w14:paraId="7C0342EA" w14:textId="77777777" w:rsidTr="00D76759">
        <w:trPr>
          <w:trHeight w:val="467"/>
        </w:trPr>
        <w:tc>
          <w:tcPr>
            <w:tcW w:w="1470" w:type="dxa"/>
            <w:vAlign w:val="center"/>
          </w:tcPr>
          <w:p w14:paraId="7059127A" w14:textId="77777777" w:rsidR="005C1683" w:rsidRPr="00711910" w:rsidRDefault="005C1683" w:rsidP="0000329D">
            <w:pPr>
              <w:spacing w:after="0" w:line="240" w:lineRule="auto"/>
              <w:jc w:val="center"/>
              <w:rPr>
                <w:rFonts w:cstheme="minorHAnsi"/>
                <w:b/>
                <w:highlight w:val="yellow"/>
              </w:rPr>
            </w:pPr>
            <w:r w:rsidRPr="00711910">
              <w:rPr>
                <w:rFonts w:cstheme="minorHAnsi"/>
                <w:b/>
              </w:rPr>
              <w:t>FS30</w:t>
            </w:r>
          </w:p>
        </w:tc>
        <w:tc>
          <w:tcPr>
            <w:tcW w:w="7880" w:type="dxa"/>
          </w:tcPr>
          <w:p w14:paraId="2426B53A" w14:textId="77777777" w:rsidR="005C1683" w:rsidRPr="00711910" w:rsidRDefault="005C1683" w:rsidP="0000329D">
            <w:pPr>
              <w:spacing w:after="0" w:line="240" w:lineRule="auto"/>
              <w:rPr>
                <w:rFonts w:cstheme="minorHAnsi"/>
                <w:b/>
                <w:strike/>
                <w:highlight w:val="yellow"/>
              </w:rPr>
            </w:pPr>
            <w:proofErr w:type="gramStart"/>
            <w:r w:rsidRPr="00711910">
              <w:rPr>
                <w:rFonts w:cstheme="minorHAnsi"/>
              </w:rPr>
              <w:t>Percent</w:t>
            </w:r>
            <w:proofErr w:type="gramEnd"/>
            <w:r w:rsidRPr="00711910">
              <w:rPr>
                <w:rFonts w:cstheme="minorHAnsi"/>
              </w:rPr>
              <w:t xml:space="preserve"> of children </w:t>
            </w:r>
            <w:proofErr w:type="gramStart"/>
            <w:r w:rsidRPr="00711910">
              <w:rPr>
                <w:rFonts w:cstheme="minorHAnsi"/>
              </w:rPr>
              <w:t>age</w:t>
            </w:r>
            <w:proofErr w:type="gramEnd"/>
            <w:r w:rsidRPr="00711910">
              <w:rPr>
                <w:rFonts w:cstheme="minorHAnsi"/>
              </w:rPr>
              <w:t xml:space="preserve"> 0-5 with an investigated report of child abuse/neglect</w:t>
            </w:r>
          </w:p>
        </w:tc>
      </w:tr>
      <w:tr w:rsidR="005C1683" w:rsidRPr="00711910" w14:paraId="3D57E66C" w14:textId="77777777" w:rsidTr="00D76759">
        <w:tc>
          <w:tcPr>
            <w:tcW w:w="1470" w:type="dxa"/>
            <w:vAlign w:val="center"/>
          </w:tcPr>
          <w:p w14:paraId="242B0AD6" w14:textId="77777777" w:rsidR="005C1683" w:rsidRPr="00711910" w:rsidRDefault="005C1683" w:rsidP="0000329D">
            <w:pPr>
              <w:spacing w:after="0" w:line="240" w:lineRule="auto"/>
              <w:jc w:val="center"/>
              <w:rPr>
                <w:rFonts w:cstheme="minorHAnsi"/>
                <w:b/>
              </w:rPr>
            </w:pPr>
            <w:r w:rsidRPr="00711910">
              <w:rPr>
                <w:rFonts w:cstheme="minorHAnsi"/>
                <w:b/>
              </w:rPr>
              <w:t>H10</w:t>
            </w:r>
          </w:p>
        </w:tc>
        <w:tc>
          <w:tcPr>
            <w:tcW w:w="7880" w:type="dxa"/>
          </w:tcPr>
          <w:p w14:paraId="224B8916" w14:textId="77777777" w:rsidR="005C1683" w:rsidRPr="00711910" w:rsidRDefault="005C1683" w:rsidP="0000329D">
            <w:pPr>
              <w:pStyle w:val="ListParagraph"/>
              <w:numPr>
                <w:ilvl w:val="0"/>
                <w:numId w:val="31"/>
              </w:numPr>
              <w:spacing w:after="0" w:line="240" w:lineRule="auto"/>
              <w:rPr>
                <w:rFonts w:cstheme="minorHAnsi"/>
              </w:rPr>
            </w:pPr>
            <w:r w:rsidRPr="00711910">
              <w:rPr>
                <w:rFonts w:cstheme="minorHAnsi"/>
              </w:rPr>
              <w:t xml:space="preserve">Early intervention/special education services– Percent of children 0-2 years who receive early intervention or special education services. </w:t>
            </w:r>
          </w:p>
          <w:p w14:paraId="46D6E68F" w14:textId="77777777" w:rsidR="005C1683" w:rsidRPr="00711910" w:rsidRDefault="005C1683" w:rsidP="0000329D">
            <w:pPr>
              <w:pStyle w:val="ListParagraph"/>
              <w:numPr>
                <w:ilvl w:val="0"/>
                <w:numId w:val="31"/>
              </w:numPr>
              <w:spacing w:after="0" w:line="240" w:lineRule="auto"/>
              <w:rPr>
                <w:rFonts w:cstheme="minorHAnsi"/>
              </w:rPr>
            </w:pPr>
            <w:r w:rsidRPr="00711910">
              <w:rPr>
                <w:rFonts w:cstheme="minorHAnsi"/>
              </w:rPr>
              <w:t>Early intervention/special education services – Percent of children 3-5 years who receive early intervention or special education services.</w:t>
            </w:r>
            <w:r w:rsidRPr="00711910">
              <w:rPr>
                <w:rFonts w:cstheme="minorHAnsi"/>
              </w:rPr>
              <w:fldChar w:fldCharType="begin"/>
            </w:r>
            <w:r w:rsidRPr="00711910">
              <w:rPr>
                <w:rFonts w:cstheme="minorHAnsi"/>
              </w:rPr>
              <w:instrText xml:space="preserve"> MERGEFIELD H10 </w:instrText>
            </w:r>
            <w:r w:rsidRPr="00711910">
              <w:rPr>
                <w:rFonts w:cstheme="minorHAnsi"/>
              </w:rPr>
              <w:fldChar w:fldCharType="end"/>
            </w:r>
          </w:p>
        </w:tc>
      </w:tr>
      <w:tr w:rsidR="005C1683" w:rsidRPr="00711910" w14:paraId="3195C5A3" w14:textId="77777777" w:rsidTr="00D76759">
        <w:tc>
          <w:tcPr>
            <w:tcW w:w="1470" w:type="dxa"/>
            <w:vAlign w:val="center"/>
          </w:tcPr>
          <w:p w14:paraId="702F9B57" w14:textId="77777777" w:rsidR="005C1683" w:rsidRPr="00711910" w:rsidRDefault="005C1683" w:rsidP="0000329D">
            <w:pPr>
              <w:spacing w:after="0" w:line="240" w:lineRule="auto"/>
              <w:jc w:val="center"/>
              <w:rPr>
                <w:rFonts w:cstheme="minorHAnsi"/>
                <w:b/>
              </w:rPr>
            </w:pPr>
            <w:r w:rsidRPr="00711910">
              <w:rPr>
                <w:rFonts w:cstheme="minorHAnsi"/>
                <w:b/>
              </w:rPr>
              <w:t>H20</w:t>
            </w:r>
          </w:p>
        </w:tc>
        <w:tc>
          <w:tcPr>
            <w:tcW w:w="7880" w:type="dxa"/>
          </w:tcPr>
          <w:p w14:paraId="6D675E33" w14:textId="77777777" w:rsidR="005C1683" w:rsidRPr="00711910" w:rsidRDefault="005C1683" w:rsidP="0000329D">
            <w:pPr>
              <w:spacing w:after="0" w:line="240" w:lineRule="auto"/>
              <w:rPr>
                <w:rFonts w:cstheme="minorHAnsi"/>
              </w:rPr>
            </w:pPr>
            <w:r w:rsidRPr="00711910">
              <w:rPr>
                <w:rFonts w:cstheme="minorHAnsi"/>
              </w:rPr>
              <w:t>Use of primary health care - Percent of children enrolled in Medicaid who receive a well-child exam.</w:t>
            </w:r>
            <w:r w:rsidRPr="00711910">
              <w:rPr>
                <w:rFonts w:cstheme="minorHAnsi"/>
                <w:b/>
              </w:rPr>
              <w:t xml:space="preserve"> </w:t>
            </w:r>
          </w:p>
        </w:tc>
      </w:tr>
      <w:tr w:rsidR="005C1683" w:rsidRPr="00711910" w14:paraId="3E9E655B" w14:textId="77777777" w:rsidTr="00D76759">
        <w:trPr>
          <w:trHeight w:val="476"/>
        </w:trPr>
        <w:tc>
          <w:tcPr>
            <w:tcW w:w="1470" w:type="dxa"/>
            <w:vAlign w:val="center"/>
          </w:tcPr>
          <w:p w14:paraId="59CBC279" w14:textId="77777777" w:rsidR="005C1683" w:rsidRPr="00711910" w:rsidRDefault="005C1683" w:rsidP="0000329D">
            <w:pPr>
              <w:spacing w:after="0" w:line="240" w:lineRule="auto"/>
              <w:jc w:val="center"/>
              <w:rPr>
                <w:rFonts w:cstheme="minorHAnsi"/>
                <w:b/>
              </w:rPr>
            </w:pPr>
            <w:r w:rsidRPr="00711910">
              <w:rPr>
                <w:rFonts w:cstheme="minorHAnsi"/>
                <w:b/>
              </w:rPr>
              <w:t>H60</w:t>
            </w:r>
          </w:p>
        </w:tc>
        <w:tc>
          <w:tcPr>
            <w:tcW w:w="7880" w:type="dxa"/>
            <w:vAlign w:val="center"/>
          </w:tcPr>
          <w:p w14:paraId="78F08800" w14:textId="77777777" w:rsidR="005C1683" w:rsidRPr="00711910" w:rsidRDefault="005C1683" w:rsidP="00737739">
            <w:pPr>
              <w:spacing w:after="0" w:line="240" w:lineRule="auto"/>
              <w:rPr>
                <w:rFonts w:cstheme="minorHAnsi"/>
              </w:rPr>
            </w:pPr>
            <w:r w:rsidRPr="00711910">
              <w:rPr>
                <w:rFonts w:cstheme="minorHAnsi"/>
              </w:rPr>
              <w:t xml:space="preserve">Percent of children who are at a healthy weight </w:t>
            </w:r>
          </w:p>
        </w:tc>
      </w:tr>
      <w:tr w:rsidR="005C1683" w:rsidRPr="00711910" w14:paraId="147C66CE" w14:textId="77777777" w:rsidTr="00D76759">
        <w:tc>
          <w:tcPr>
            <w:tcW w:w="1470" w:type="dxa"/>
            <w:vAlign w:val="center"/>
          </w:tcPr>
          <w:p w14:paraId="5DA3298D" w14:textId="0A5AEF61" w:rsidR="005C1683" w:rsidRPr="00711910" w:rsidRDefault="005C1683" w:rsidP="0000329D">
            <w:pPr>
              <w:spacing w:after="0" w:line="240" w:lineRule="auto"/>
              <w:jc w:val="center"/>
              <w:rPr>
                <w:rFonts w:cstheme="minorHAnsi"/>
                <w:b/>
              </w:rPr>
            </w:pPr>
            <w:r w:rsidRPr="00711910">
              <w:rPr>
                <w:rFonts w:cstheme="minorHAnsi"/>
                <w:b/>
              </w:rPr>
              <w:t>KEA10</w:t>
            </w:r>
            <w:r w:rsidR="00C47DB0">
              <w:rPr>
                <w:rFonts w:cstheme="minorHAnsi"/>
                <w:b/>
              </w:rPr>
              <w:t>*</w:t>
            </w:r>
          </w:p>
        </w:tc>
        <w:tc>
          <w:tcPr>
            <w:tcW w:w="7880" w:type="dxa"/>
          </w:tcPr>
          <w:p w14:paraId="577DE9BA" w14:textId="2696EE66" w:rsidR="005C1683" w:rsidRPr="00711910" w:rsidRDefault="00C47DB0" w:rsidP="00C47DB0">
            <w:pPr>
              <w:pStyle w:val="Default"/>
              <w:rPr>
                <w:rFonts w:cstheme="minorHAnsi"/>
              </w:rPr>
            </w:pPr>
            <w:r w:rsidRPr="00C47DB0">
              <w:rPr>
                <w:rFonts w:asciiTheme="minorHAnsi" w:hAnsiTheme="minorHAnsi" w:cstheme="minorHAnsi"/>
                <w:sz w:val="22"/>
                <w:szCs w:val="22"/>
              </w:rPr>
              <w:t xml:space="preserve">*Note: The NC Kindergarten Entry Assessment (NC KEA) is now referred to as the NC Early Learning Inventory (NC ELI). The NCPC Board will develop an indicator related to the NC ELI once the data are available for review. </w:t>
            </w:r>
          </w:p>
        </w:tc>
      </w:tr>
    </w:tbl>
    <w:p w14:paraId="0380A556" w14:textId="77777777" w:rsidR="005C1683" w:rsidRPr="00711910" w:rsidRDefault="005C1683" w:rsidP="0000329D">
      <w:pPr>
        <w:spacing w:after="0" w:line="240" w:lineRule="auto"/>
        <w:rPr>
          <w:rFonts w:cstheme="minorHAnsi"/>
        </w:rPr>
      </w:pPr>
    </w:p>
    <w:sectPr w:rsidR="005C1683" w:rsidRPr="00711910" w:rsidSect="00D15D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5FD5" w14:textId="77777777" w:rsidR="00B91BFC" w:rsidRDefault="00B91BFC">
      <w:pPr>
        <w:spacing w:after="0" w:line="240" w:lineRule="auto"/>
      </w:pPr>
      <w:r>
        <w:separator/>
      </w:r>
    </w:p>
  </w:endnote>
  <w:endnote w:type="continuationSeparator" w:id="0">
    <w:p w14:paraId="633AB729" w14:textId="77777777" w:rsidR="00B91BFC" w:rsidRDefault="00B9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A85D" w14:textId="6FD9F171" w:rsidR="005F0BEF" w:rsidRDefault="005F0BEF" w:rsidP="0059470D">
    <w:pPr>
      <w:pStyle w:val="Footer"/>
      <w:tabs>
        <w:tab w:val="clear" w:pos="9360"/>
        <w:tab w:val="right" w:pos="10800"/>
      </w:tabs>
      <w:rPr>
        <w:sz w:val="16"/>
      </w:rPr>
    </w:pPr>
    <w:r>
      <w:rPr>
        <w:rStyle w:val="PageNumber"/>
      </w:rPr>
      <w:fldChar w:fldCharType="begin"/>
    </w:r>
    <w:r>
      <w:rPr>
        <w:rStyle w:val="PageNumber"/>
      </w:rPr>
      <w:instrText xml:space="preserve"> PAGE </w:instrText>
    </w:r>
    <w:r>
      <w:rPr>
        <w:rStyle w:val="PageNumber"/>
      </w:rPr>
      <w:fldChar w:fldCharType="separate"/>
    </w:r>
    <w:r w:rsidR="008E7567">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7567">
      <w:rPr>
        <w:rStyle w:val="PageNumber"/>
        <w:noProof/>
      </w:rPr>
      <w:t>18</w:t>
    </w:r>
    <w:r>
      <w:rPr>
        <w:rStyle w:val="PageNumber"/>
      </w:rPr>
      <w:fldChar w:fldCharType="end"/>
    </w:r>
    <w:r>
      <w:rPr>
        <w:rStyle w:val="PageNumber"/>
      </w:rPr>
      <w:tab/>
    </w:r>
    <w:r>
      <w:rPr>
        <w:rStyle w:val="PageNumber"/>
      </w:rPr>
      <w:tab/>
      <w:t>01/</w:t>
    </w:r>
    <w:r w:rsidR="008A2D30">
      <w:rPr>
        <w:rStyle w:val="PageNumber"/>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943F" w14:textId="77777777" w:rsidR="00B91BFC" w:rsidRDefault="00B91BFC">
      <w:pPr>
        <w:spacing w:after="0" w:line="240" w:lineRule="auto"/>
      </w:pPr>
      <w:r>
        <w:separator/>
      </w:r>
    </w:p>
  </w:footnote>
  <w:footnote w:type="continuationSeparator" w:id="0">
    <w:p w14:paraId="4D3381DE" w14:textId="77777777" w:rsidR="00B91BFC" w:rsidRDefault="00B9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1A851" w14:textId="6B30D541" w:rsidR="005F0BEF" w:rsidRDefault="005F0BEF" w:rsidP="008822D0">
    <w:pPr>
      <w:pStyle w:val="Header"/>
      <w:jc w:val="right"/>
    </w:pPr>
    <w:r>
      <w:rPr>
        <w:noProof/>
      </w:rPr>
      <w:drawing>
        <wp:anchor distT="0" distB="0" distL="114300" distR="114300" simplePos="0" relativeHeight="251737088" behindDoc="0" locked="0" layoutInCell="1" allowOverlap="1" wp14:anchorId="7BCFDDEA" wp14:editId="421CE68C">
          <wp:simplePos x="0" y="0"/>
          <wp:positionH relativeFrom="margin">
            <wp:posOffset>-91440</wp:posOffset>
          </wp:positionH>
          <wp:positionV relativeFrom="paragraph">
            <wp:posOffset>-157762</wp:posOffset>
          </wp:positionV>
          <wp:extent cx="880110" cy="683260"/>
          <wp:effectExtent l="0" t="0" r="0" b="2540"/>
          <wp:wrapThrough wrapText="bothSides">
            <wp:wrapPolygon edited="0">
              <wp:start x="4208" y="0"/>
              <wp:lineTo x="2805" y="10840"/>
              <wp:lineTo x="0" y="15056"/>
              <wp:lineTo x="935" y="20476"/>
              <wp:lineTo x="16364" y="21078"/>
              <wp:lineTo x="18701" y="21078"/>
              <wp:lineTo x="18701" y="20476"/>
              <wp:lineTo x="20571" y="17465"/>
              <wp:lineTo x="20571" y="14454"/>
              <wp:lineTo x="18701" y="10840"/>
              <wp:lineTo x="17299" y="0"/>
              <wp:lineTo x="4208" y="0"/>
            </wp:wrapPolygon>
          </wp:wrapThrough>
          <wp:docPr id="1185418246" name="Picture 11854182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a:extLst>
                      <a:ext uri="{28A0092B-C50C-407E-A947-70E740481C1C}">
                        <a14:useLocalDpi xmlns:a14="http://schemas.microsoft.com/office/drawing/2010/main" val="0"/>
                      </a:ext>
                    </a:extLst>
                  </a:blip>
                  <a:srcRect t="10090" b="12106"/>
                  <a:stretch/>
                </pic:blipFill>
                <pic:spPr bwMode="auto">
                  <a:xfrm>
                    <a:off x="0" y="0"/>
                    <a:ext cx="880110" cy="683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2111-F Neuse Blvd., New Bern, NC 2856</w:t>
    </w:r>
    <w:r w:rsidR="0015269C">
      <w:t>0</w:t>
    </w:r>
  </w:p>
  <w:p w14:paraId="316BF8AC" w14:textId="77777777" w:rsidR="005F0BEF" w:rsidRDefault="005F0BEF" w:rsidP="00864148">
    <w:pPr>
      <w:pStyle w:val="Header"/>
      <w:jc w:val="right"/>
    </w:pPr>
    <w:r>
      <w:t>(252) 636-3198</w:t>
    </w:r>
  </w:p>
  <w:p w14:paraId="7AEFC2B5" w14:textId="04A5A6C7" w:rsidR="005F0BEF" w:rsidRDefault="005F0BEF" w:rsidP="00864148">
    <w:pPr>
      <w:pStyle w:val="Header"/>
      <w:jc w:val="right"/>
    </w:pPr>
    <w:hyperlink r:id="rId2" w:history="1">
      <w:r w:rsidRPr="009644FE">
        <w:rPr>
          <w:rStyle w:val="Hyperlink"/>
        </w:rPr>
        <w:t>www.cravensmartstart.org</w:t>
      </w:r>
    </w:hyperlink>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287"/>
    <w:multiLevelType w:val="hybridMultilevel"/>
    <w:tmpl w:val="43B27D7E"/>
    <w:lvl w:ilvl="0" w:tplc="B55294AC">
      <w:start w:val="1"/>
      <w:numFmt w:val="bullet"/>
      <w:lvlText w:val="•"/>
      <w:lvlJc w:val="left"/>
      <w:pPr>
        <w:tabs>
          <w:tab w:val="num" w:pos="720"/>
        </w:tabs>
        <w:ind w:left="720" w:hanging="360"/>
      </w:pPr>
      <w:rPr>
        <w:rFonts w:ascii="Arial" w:hAnsi="Arial" w:hint="default"/>
      </w:rPr>
    </w:lvl>
    <w:lvl w:ilvl="1" w:tplc="FEA82728" w:tentative="1">
      <w:start w:val="1"/>
      <w:numFmt w:val="bullet"/>
      <w:lvlText w:val="•"/>
      <w:lvlJc w:val="left"/>
      <w:pPr>
        <w:tabs>
          <w:tab w:val="num" w:pos="1440"/>
        </w:tabs>
        <w:ind w:left="1440" w:hanging="360"/>
      </w:pPr>
      <w:rPr>
        <w:rFonts w:ascii="Arial" w:hAnsi="Arial" w:hint="default"/>
      </w:rPr>
    </w:lvl>
    <w:lvl w:ilvl="2" w:tplc="7C065D86" w:tentative="1">
      <w:start w:val="1"/>
      <w:numFmt w:val="bullet"/>
      <w:lvlText w:val="•"/>
      <w:lvlJc w:val="left"/>
      <w:pPr>
        <w:tabs>
          <w:tab w:val="num" w:pos="2160"/>
        </w:tabs>
        <w:ind w:left="2160" w:hanging="360"/>
      </w:pPr>
      <w:rPr>
        <w:rFonts w:ascii="Arial" w:hAnsi="Arial" w:hint="default"/>
      </w:rPr>
    </w:lvl>
    <w:lvl w:ilvl="3" w:tplc="3252018E" w:tentative="1">
      <w:start w:val="1"/>
      <w:numFmt w:val="bullet"/>
      <w:lvlText w:val="•"/>
      <w:lvlJc w:val="left"/>
      <w:pPr>
        <w:tabs>
          <w:tab w:val="num" w:pos="2880"/>
        </w:tabs>
        <w:ind w:left="2880" w:hanging="360"/>
      </w:pPr>
      <w:rPr>
        <w:rFonts w:ascii="Arial" w:hAnsi="Arial" w:hint="default"/>
      </w:rPr>
    </w:lvl>
    <w:lvl w:ilvl="4" w:tplc="1250EAA8" w:tentative="1">
      <w:start w:val="1"/>
      <w:numFmt w:val="bullet"/>
      <w:lvlText w:val="•"/>
      <w:lvlJc w:val="left"/>
      <w:pPr>
        <w:tabs>
          <w:tab w:val="num" w:pos="3600"/>
        </w:tabs>
        <w:ind w:left="3600" w:hanging="360"/>
      </w:pPr>
      <w:rPr>
        <w:rFonts w:ascii="Arial" w:hAnsi="Arial" w:hint="default"/>
      </w:rPr>
    </w:lvl>
    <w:lvl w:ilvl="5" w:tplc="C53C3050" w:tentative="1">
      <w:start w:val="1"/>
      <w:numFmt w:val="bullet"/>
      <w:lvlText w:val="•"/>
      <w:lvlJc w:val="left"/>
      <w:pPr>
        <w:tabs>
          <w:tab w:val="num" w:pos="4320"/>
        </w:tabs>
        <w:ind w:left="4320" w:hanging="360"/>
      </w:pPr>
      <w:rPr>
        <w:rFonts w:ascii="Arial" w:hAnsi="Arial" w:hint="default"/>
      </w:rPr>
    </w:lvl>
    <w:lvl w:ilvl="6" w:tplc="CC9E8380" w:tentative="1">
      <w:start w:val="1"/>
      <w:numFmt w:val="bullet"/>
      <w:lvlText w:val="•"/>
      <w:lvlJc w:val="left"/>
      <w:pPr>
        <w:tabs>
          <w:tab w:val="num" w:pos="5040"/>
        </w:tabs>
        <w:ind w:left="5040" w:hanging="360"/>
      </w:pPr>
      <w:rPr>
        <w:rFonts w:ascii="Arial" w:hAnsi="Arial" w:hint="default"/>
      </w:rPr>
    </w:lvl>
    <w:lvl w:ilvl="7" w:tplc="3FAAEC36" w:tentative="1">
      <w:start w:val="1"/>
      <w:numFmt w:val="bullet"/>
      <w:lvlText w:val="•"/>
      <w:lvlJc w:val="left"/>
      <w:pPr>
        <w:tabs>
          <w:tab w:val="num" w:pos="5760"/>
        </w:tabs>
        <w:ind w:left="5760" w:hanging="360"/>
      </w:pPr>
      <w:rPr>
        <w:rFonts w:ascii="Arial" w:hAnsi="Arial" w:hint="default"/>
      </w:rPr>
    </w:lvl>
    <w:lvl w:ilvl="8" w:tplc="982442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AB3269"/>
    <w:multiLevelType w:val="hybridMultilevel"/>
    <w:tmpl w:val="554256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E2E74"/>
    <w:multiLevelType w:val="multilevel"/>
    <w:tmpl w:val="AD60D67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665E9"/>
    <w:multiLevelType w:val="hybridMultilevel"/>
    <w:tmpl w:val="B2A844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73983"/>
    <w:multiLevelType w:val="hybridMultilevel"/>
    <w:tmpl w:val="100CF836"/>
    <w:lvl w:ilvl="0" w:tplc="FA30ADA6">
      <w:start w:val="1"/>
      <w:numFmt w:val="bullet"/>
      <w:lvlText w:val="•"/>
      <w:lvlJc w:val="left"/>
      <w:pPr>
        <w:tabs>
          <w:tab w:val="num" w:pos="720"/>
        </w:tabs>
        <w:ind w:left="720" w:hanging="360"/>
      </w:pPr>
      <w:rPr>
        <w:rFonts w:ascii="Arial" w:hAnsi="Arial" w:hint="default"/>
      </w:rPr>
    </w:lvl>
    <w:lvl w:ilvl="1" w:tplc="40CA0B44" w:tentative="1">
      <w:start w:val="1"/>
      <w:numFmt w:val="bullet"/>
      <w:lvlText w:val="•"/>
      <w:lvlJc w:val="left"/>
      <w:pPr>
        <w:tabs>
          <w:tab w:val="num" w:pos="1440"/>
        </w:tabs>
        <w:ind w:left="1440" w:hanging="360"/>
      </w:pPr>
      <w:rPr>
        <w:rFonts w:ascii="Arial" w:hAnsi="Arial" w:hint="default"/>
      </w:rPr>
    </w:lvl>
    <w:lvl w:ilvl="2" w:tplc="95BE0D22" w:tentative="1">
      <w:start w:val="1"/>
      <w:numFmt w:val="bullet"/>
      <w:lvlText w:val="•"/>
      <w:lvlJc w:val="left"/>
      <w:pPr>
        <w:tabs>
          <w:tab w:val="num" w:pos="2160"/>
        </w:tabs>
        <w:ind w:left="2160" w:hanging="360"/>
      </w:pPr>
      <w:rPr>
        <w:rFonts w:ascii="Arial" w:hAnsi="Arial" w:hint="default"/>
      </w:rPr>
    </w:lvl>
    <w:lvl w:ilvl="3" w:tplc="43882EDE" w:tentative="1">
      <w:start w:val="1"/>
      <w:numFmt w:val="bullet"/>
      <w:lvlText w:val="•"/>
      <w:lvlJc w:val="left"/>
      <w:pPr>
        <w:tabs>
          <w:tab w:val="num" w:pos="2880"/>
        </w:tabs>
        <w:ind w:left="2880" w:hanging="360"/>
      </w:pPr>
      <w:rPr>
        <w:rFonts w:ascii="Arial" w:hAnsi="Arial" w:hint="default"/>
      </w:rPr>
    </w:lvl>
    <w:lvl w:ilvl="4" w:tplc="44C6E5A6" w:tentative="1">
      <w:start w:val="1"/>
      <w:numFmt w:val="bullet"/>
      <w:lvlText w:val="•"/>
      <w:lvlJc w:val="left"/>
      <w:pPr>
        <w:tabs>
          <w:tab w:val="num" w:pos="3600"/>
        </w:tabs>
        <w:ind w:left="3600" w:hanging="360"/>
      </w:pPr>
      <w:rPr>
        <w:rFonts w:ascii="Arial" w:hAnsi="Arial" w:hint="default"/>
      </w:rPr>
    </w:lvl>
    <w:lvl w:ilvl="5" w:tplc="D500F1F4" w:tentative="1">
      <w:start w:val="1"/>
      <w:numFmt w:val="bullet"/>
      <w:lvlText w:val="•"/>
      <w:lvlJc w:val="left"/>
      <w:pPr>
        <w:tabs>
          <w:tab w:val="num" w:pos="4320"/>
        </w:tabs>
        <w:ind w:left="4320" w:hanging="360"/>
      </w:pPr>
      <w:rPr>
        <w:rFonts w:ascii="Arial" w:hAnsi="Arial" w:hint="default"/>
      </w:rPr>
    </w:lvl>
    <w:lvl w:ilvl="6" w:tplc="AA725F0C" w:tentative="1">
      <w:start w:val="1"/>
      <w:numFmt w:val="bullet"/>
      <w:lvlText w:val="•"/>
      <w:lvlJc w:val="left"/>
      <w:pPr>
        <w:tabs>
          <w:tab w:val="num" w:pos="5040"/>
        </w:tabs>
        <w:ind w:left="5040" w:hanging="360"/>
      </w:pPr>
      <w:rPr>
        <w:rFonts w:ascii="Arial" w:hAnsi="Arial" w:hint="default"/>
      </w:rPr>
    </w:lvl>
    <w:lvl w:ilvl="7" w:tplc="E9D2BC56" w:tentative="1">
      <w:start w:val="1"/>
      <w:numFmt w:val="bullet"/>
      <w:lvlText w:val="•"/>
      <w:lvlJc w:val="left"/>
      <w:pPr>
        <w:tabs>
          <w:tab w:val="num" w:pos="5760"/>
        </w:tabs>
        <w:ind w:left="5760" w:hanging="360"/>
      </w:pPr>
      <w:rPr>
        <w:rFonts w:ascii="Arial" w:hAnsi="Arial" w:hint="default"/>
      </w:rPr>
    </w:lvl>
    <w:lvl w:ilvl="8" w:tplc="C48E1F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96361A"/>
    <w:multiLevelType w:val="multilevel"/>
    <w:tmpl w:val="6E46D0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8151935"/>
    <w:multiLevelType w:val="hybridMultilevel"/>
    <w:tmpl w:val="38C4357A"/>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195717"/>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549FB"/>
    <w:multiLevelType w:val="hybridMultilevel"/>
    <w:tmpl w:val="56E85698"/>
    <w:lvl w:ilvl="0" w:tplc="5BA89F2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1E2D62"/>
    <w:multiLevelType w:val="multilevel"/>
    <w:tmpl w:val="34C61990"/>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B9A7CDF"/>
    <w:multiLevelType w:val="hybridMultilevel"/>
    <w:tmpl w:val="9D486E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34475"/>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4F6A0B"/>
    <w:multiLevelType w:val="multilevel"/>
    <w:tmpl w:val="34C6199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0A2425"/>
    <w:multiLevelType w:val="multilevel"/>
    <w:tmpl w:val="CD049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E1BE9"/>
    <w:multiLevelType w:val="hybridMultilevel"/>
    <w:tmpl w:val="F9B087F8"/>
    <w:lvl w:ilvl="0" w:tplc="9CE0B506">
      <w:start w:val="1"/>
      <w:numFmt w:val="bullet"/>
      <w:lvlText w:val="•"/>
      <w:lvlJc w:val="left"/>
      <w:pPr>
        <w:tabs>
          <w:tab w:val="num" w:pos="720"/>
        </w:tabs>
        <w:ind w:left="720" w:hanging="360"/>
      </w:pPr>
      <w:rPr>
        <w:rFonts w:ascii="Arial" w:hAnsi="Arial" w:hint="default"/>
      </w:rPr>
    </w:lvl>
    <w:lvl w:ilvl="1" w:tplc="196E1664" w:tentative="1">
      <w:start w:val="1"/>
      <w:numFmt w:val="bullet"/>
      <w:lvlText w:val="•"/>
      <w:lvlJc w:val="left"/>
      <w:pPr>
        <w:tabs>
          <w:tab w:val="num" w:pos="1440"/>
        </w:tabs>
        <w:ind w:left="1440" w:hanging="360"/>
      </w:pPr>
      <w:rPr>
        <w:rFonts w:ascii="Arial" w:hAnsi="Arial" w:hint="default"/>
      </w:rPr>
    </w:lvl>
    <w:lvl w:ilvl="2" w:tplc="4E602CF2" w:tentative="1">
      <w:start w:val="1"/>
      <w:numFmt w:val="bullet"/>
      <w:lvlText w:val="•"/>
      <w:lvlJc w:val="left"/>
      <w:pPr>
        <w:tabs>
          <w:tab w:val="num" w:pos="2160"/>
        </w:tabs>
        <w:ind w:left="2160" w:hanging="360"/>
      </w:pPr>
      <w:rPr>
        <w:rFonts w:ascii="Arial" w:hAnsi="Arial" w:hint="default"/>
      </w:rPr>
    </w:lvl>
    <w:lvl w:ilvl="3" w:tplc="879021FE" w:tentative="1">
      <w:start w:val="1"/>
      <w:numFmt w:val="bullet"/>
      <w:lvlText w:val="•"/>
      <w:lvlJc w:val="left"/>
      <w:pPr>
        <w:tabs>
          <w:tab w:val="num" w:pos="2880"/>
        </w:tabs>
        <w:ind w:left="2880" w:hanging="360"/>
      </w:pPr>
      <w:rPr>
        <w:rFonts w:ascii="Arial" w:hAnsi="Arial" w:hint="default"/>
      </w:rPr>
    </w:lvl>
    <w:lvl w:ilvl="4" w:tplc="811A503E" w:tentative="1">
      <w:start w:val="1"/>
      <w:numFmt w:val="bullet"/>
      <w:lvlText w:val="•"/>
      <w:lvlJc w:val="left"/>
      <w:pPr>
        <w:tabs>
          <w:tab w:val="num" w:pos="3600"/>
        </w:tabs>
        <w:ind w:left="3600" w:hanging="360"/>
      </w:pPr>
      <w:rPr>
        <w:rFonts w:ascii="Arial" w:hAnsi="Arial" w:hint="default"/>
      </w:rPr>
    </w:lvl>
    <w:lvl w:ilvl="5" w:tplc="CE14495A" w:tentative="1">
      <w:start w:val="1"/>
      <w:numFmt w:val="bullet"/>
      <w:lvlText w:val="•"/>
      <w:lvlJc w:val="left"/>
      <w:pPr>
        <w:tabs>
          <w:tab w:val="num" w:pos="4320"/>
        </w:tabs>
        <w:ind w:left="4320" w:hanging="360"/>
      </w:pPr>
      <w:rPr>
        <w:rFonts w:ascii="Arial" w:hAnsi="Arial" w:hint="default"/>
      </w:rPr>
    </w:lvl>
    <w:lvl w:ilvl="6" w:tplc="612A1F0C" w:tentative="1">
      <w:start w:val="1"/>
      <w:numFmt w:val="bullet"/>
      <w:lvlText w:val="•"/>
      <w:lvlJc w:val="left"/>
      <w:pPr>
        <w:tabs>
          <w:tab w:val="num" w:pos="5040"/>
        </w:tabs>
        <w:ind w:left="5040" w:hanging="360"/>
      </w:pPr>
      <w:rPr>
        <w:rFonts w:ascii="Arial" w:hAnsi="Arial" w:hint="default"/>
      </w:rPr>
    </w:lvl>
    <w:lvl w:ilvl="7" w:tplc="95708144" w:tentative="1">
      <w:start w:val="1"/>
      <w:numFmt w:val="bullet"/>
      <w:lvlText w:val="•"/>
      <w:lvlJc w:val="left"/>
      <w:pPr>
        <w:tabs>
          <w:tab w:val="num" w:pos="5760"/>
        </w:tabs>
        <w:ind w:left="5760" w:hanging="360"/>
      </w:pPr>
      <w:rPr>
        <w:rFonts w:ascii="Arial" w:hAnsi="Arial" w:hint="default"/>
      </w:rPr>
    </w:lvl>
    <w:lvl w:ilvl="8" w:tplc="894EF2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763553"/>
    <w:multiLevelType w:val="multilevel"/>
    <w:tmpl w:val="D072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A08A7"/>
    <w:multiLevelType w:val="hybridMultilevel"/>
    <w:tmpl w:val="41C20FDE"/>
    <w:lvl w:ilvl="0" w:tplc="F34E8980">
      <w:start w:val="1"/>
      <w:numFmt w:val="lowerLetter"/>
      <w:lvlText w:val="%1)"/>
      <w:lvlJc w:val="left"/>
      <w:pPr>
        <w:tabs>
          <w:tab w:val="num" w:pos="1800"/>
        </w:tabs>
        <w:ind w:left="1800" w:hanging="1080"/>
      </w:pPr>
      <w:rPr>
        <w:rFonts w:hint="default"/>
        <w:b w:val="0"/>
        <w:i w:val="0"/>
        <w:color w:val="auto"/>
      </w:rPr>
    </w:lvl>
    <w:lvl w:ilvl="1" w:tplc="9A5AE674">
      <w:start w:val="1"/>
      <w:numFmt w:val="bullet"/>
      <w:lvlText w:val=""/>
      <w:lvlJc w:val="left"/>
      <w:pPr>
        <w:tabs>
          <w:tab w:val="num" w:pos="2160"/>
        </w:tabs>
        <w:ind w:left="2160" w:hanging="360"/>
      </w:pPr>
      <w:rPr>
        <w:rFonts w:ascii="Symbol" w:hAnsi="Symbol" w:hint="default"/>
        <w:sz w:val="24"/>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0292E87"/>
    <w:multiLevelType w:val="multilevel"/>
    <w:tmpl w:val="0F5C8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16"/>
      </w:rPr>
    </w:lvl>
    <w:lvl w:ilvl="2">
      <w:start w:val="1"/>
      <w:numFmt w:val="decimal"/>
      <w:lvlText w:val="%3."/>
      <w:lvlJc w:val="left"/>
      <w:pPr>
        <w:tabs>
          <w:tab w:val="num" w:pos="2160"/>
        </w:tabs>
        <w:ind w:left="2160" w:hanging="360"/>
      </w:pPr>
      <w:rPr>
        <w:rFonts w:asciiTheme="minorHAnsi" w:eastAsia="Times New Roman" w:hAnsiTheme="minorHAnsi" w:cstheme="minorHAnsi"/>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35D1C"/>
    <w:multiLevelType w:val="hybridMultilevel"/>
    <w:tmpl w:val="8A58EFAA"/>
    <w:lvl w:ilvl="0" w:tplc="14EC0E38">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B30D93"/>
    <w:multiLevelType w:val="hybridMultilevel"/>
    <w:tmpl w:val="DFF0AB44"/>
    <w:lvl w:ilvl="0" w:tplc="14EC0E38">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0" w15:restartNumberingAfterBreak="0">
    <w:nsid w:val="4B751B4C"/>
    <w:multiLevelType w:val="hybridMultilevel"/>
    <w:tmpl w:val="BDA03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F0346"/>
    <w:multiLevelType w:val="hybridMultilevel"/>
    <w:tmpl w:val="C5A4A4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2F4974"/>
    <w:multiLevelType w:val="multilevel"/>
    <w:tmpl w:val="4F2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52129F"/>
    <w:multiLevelType w:val="multilevel"/>
    <w:tmpl w:val="042A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06732E"/>
    <w:multiLevelType w:val="multilevel"/>
    <w:tmpl w:val="E80A7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E0DC7"/>
    <w:multiLevelType w:val="multilevel"/>
    <w:tmpl w:val="87485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56CCC"/>
    <w:multiLevelType w:val="hybridMultilevel"/>
    <w:tmpl w:val="4F3ADE76"/>
    <w:lvl w:ilvl="0" w:tplc="04090001">
      <w:start w:val="1"/>
      <w:numFmt w:val="bullet"/>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7" w15:restartNumberingAfterBreak="0">
    <w:nsid w:val="56F54EA7"/>
    <w:multiLevelType w:val="multilevel"/>
    <w:tmpl w:val="481E1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6C4492"/>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33957"/>
    <w:multiLevelType w:val="hybridMultilevel"/>
    <w:tmpl w:val="BD1C5026"/>
    <w:lvl w:ilvl="0" w:tplc="3E6AF254">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82219"/>
    <w:multiLevelType w:val="multilevel"/>
    <w:tmpl w:val="A97C97A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A010A3"/>
    <w:multiLevelType w:val="hybridMultilevel"/>
    <w:tmpl w:val="E74E26AC"/>
    <w:lvl w:ilvl="0" w:tplc="04090001">
      <w:start w:val="1"/>
      <w:numFmt w:val="bullet"/>
      <w:lvlText w:val=""/>
      <w:lvlJc w:val="left"/>
      <w:pPr>
        <w:tabs>
          <w:tab w:val="num" w:pos="975"/>
        </w:tabs>
        <w:ind w:left="975" w:hanging="360"/>
      </w:pPr>
      <w:rPr>
        <w:rFonts w:ascii="Symbol" w:hAnsi="Symbol" w:hint="default"/>
      </w:rPr>
    </w:lvl>
    <w:lvl w:ilvl="1" w:tplc="04090001">
      <w:start w:val="1"/>
      <w:numFmt w:val="bullet"/>
      <w:lvlText w:val=""/>
      <w:lvlJc w:val="left"/>
      <w:pPr>
        <w:tabs>
          <w:tab w:val="num" w:pos="1695"/>
        </w:tabs>
        <w:ind w:left="1695" w:hanging="360"/>
      </w:pPr>
      <w:rPr>
        <w:rFonts w:ascii="Symbol" w:hAnsi="Symbol"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32" w15:restartNumberingAfterBreak="0">
    <w:nsid w:val="6CA95217"/>
    <w:multiLevelType w:val="hybridMultilevel"/>
    <w:tmpl w:val="F9B6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C30FFF"/>
    <w:multiLevelType w:val="hybridMultilevel"/>
    <w:tmpl w:val="DF78B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806DFB"/>
    <w:multiLevelType w:val="multilevel"/>
    <w:tmpl w:val="1026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040D13"/>
    <w:multiLevelType w:val="multilevel"/>
    <w:tmpl w:val="99AC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C56588"/>
    <w:multiLevelType w:val="multilevel"/>
    <w:tmpl w:val="34C61990"/>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06197850">
    <w:abstractNumId w:val="18"/>
  </w:num>
  <w:num w:numId="2" w16cid:durableId="1347058062">
    <w:abstractNumId w:val="5"/>
  </w:num>
  <w:num w:numId="3" w16cid:durableId="1707292263">
    <w:abstractNumId w:val="35"/>
  </w:num>
  <w:num w:numId="4" w16cid:durableId="1804036519">
    <w:abstractNumId w:val="9"/>
  </w:num>
  <w:num w:numId="5" w16cid:durableId="2037194377">
    <w:abstractNumId w:val="11"/>
  </w:num>
  <w:num w:numId="6" w16cid:durableId="1550453339">
    <w:abstractNumId w:val="28"/>
  </w:num>
  <w:num w:numId="7" w16cid:durableId="143476071">
    <w:abstractNumId w:val="34"/>
  </w:num>
  <w:num w:numId="8" w16cid:durableId="1408265635">
    <w:abstractNumId w:val="22"/>
  </w:num>
  <w:num w:numId="9" w16cid:durableId="68312542">
    <w:abstractNumId w:val="24"/>
  </w:num>
  <w:num w:numId="10" w16cid:durableId="417167801">
    <w:abstractNumId w:val="26"/>
  </w:num>
  <w:num w:numId="11" w16cid:durableId="923803117">
    <w:abstractNumId w:val="16"/>
  </w:num>
  <w:num w:numId="12" w16cid:durableId="1040082849">
    <w:abstractNumId w:val="3"/>
  </w:num>
  <w:num w:numId="13" w16cid:durableId="1983735144">
    <w:abstractNumId w:val="0"/>
  </w:num>
  <w:num w:numId="14" w16cid:durableId="364451753">
    <w:abstractNumId w:val="13"/>
  </w:num>
  <w:num w:numId="15" w16cid:durableId="1762532764">
    <w:abstractNumId w:val="23"/>
  </w:num>
  <w:num w:numId="16" w16cid:durableId="1183322431">
    <w:abstractNumId w:val="25"/>
  </w:num>
  <w:num w:numId="17" w16cid:durableId="1917087739">
    <w:abstractNumId w:val="19"/>
  </w:num>
  <w:num w:numId="18" w16cid:durableId="413818429">
    <w:abstractNumId w:val="31"/>
  </w:num>
  <w:num w:numId="19" w16cid:durableId="930547545">
    <w:abstractNumId w:val="15"/>
  </w:num>
  <w:num w:numId="20" w16cid:durableId="1277709866">
    <w:abstractNumId w:val="27"/>
  </w:num>
  <w:num w:numId="21" w16cid:durableId="567420368">
    <w:abstractNumId w:val="12"/>
  </w:num>
  <w:num w:numId="22" w16cid:durableId="768306687">
    <w:abstractNumId w:val="7"/>
  </w:num>
  <w:num w:numId="23" w16cid:durableId="1802770351">
    <w:abstractNumId w:val="2"/>
  </w:num>
  <w:num w:numId="24" w16cid:durableId="1543245071">
    <w:abstractNumId w:val="30"/>
  </w:num>
  <w:num w:numId="25" w16cid:durableId="386732132">
    <w:abstractNumId w:val="17"/>
  </w:num>
  <w:num w:numId="26" w16cid:durableId="950548263">
    <w:abstractNumId w:val="14"/>
  </w:num>
  <w:num w:numId="27" w16cid:durableId="786852877">
    <w:abstractNumId w:val="33"/>
  </w:num>
  <w:num w:numId="28" w16cid:durableId="345178825">
    <w:abstractNumId w:val="4"/>
  </w:num>
  <w:num w:numId="29" w16cid:durableId="201405608">
    <w:abstractNumId w:val="29"/>
  </w:num>
  <w:num w:numId="30" w16cid:durableId="1894580440">
    <w:abstractNumId w:val="1"/>
  </w:num>
  <w:num w:numId="31" w16cid:durableId="516966531">
    <w:abstractNumId w:val="21"/>
  </w:num>
  <w:num w:numId="32" w16cid:durableId="2118941207">
    <w:abstractNumId w:val="6"/>
  </w:num>
  <w:num w:numId="33" w16cid:durableId="1657565408">
    <w:abstractNumId w:val="32"/>
  </w:num>
  <w:num w:numId="34" w16cid:durableId="114257391">
    <w:abstractNumId w:val="20"/>
  </w:num>
  <w:num w:numId="35" w16cid:durableId="1948805029">
    <w:abstractNumId w:val="36"/>
  </w:num>
  <w:num w:numId="36" w16cid:durableId="538863152">
    <w:abstractNumId w:val="10"/>
  </w:num>
  <w:num w:numId="37" w16cid:durableId="111174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forms" w:enforcement="1" w:cryptProviderType="rsaAES" w:cryptAlgorithmClass="hash" w:cryptAlgorithmType="typeAny" w:cryptAlgorithmSid="14" w:cryptSpinCount="100000" w:hash="pn55HQawfmfEVQ78OdriQzcOdKJIOj4MEtKFPMWV/cbJeJV6ymWxn/YyzKMLN5RoxRdLT+J0OYi+44ZU14sNVQ==" w:salt="FqORBk8YX390MYSFbtyV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3MbKwMDc3M7U0MzdV0lEKTi0uzszPAymwqAUANgC9fCwAAAA="/>
  </w:docVars>
  <w:rsids>
    <w:rsidRoot w:val="00AA5FA3"/>
    <w:rsid w:val="00003065"/>
    <w:rsid w:val="0000329D"/>
    <w:rsid w:val="000167FF"/>
    <w:rsid w:val="00024B38"/>
    <w:rsid w:val="00041D42"/>
    <w:rsid w:val="0004448C"/>
    <w:rsid w:val="00047B32"/>
    <w:rsid w:val="000550DA"/>
    <w:rsid w:val="0006258C"/>
    <w:rsid w:val="0007045E"/>
    <w:rsid w:val="00070D18"/>
    <w:rsid w:val="00080481"/>
    <w:rsid w:val="000810FB"/>
    <w:rsid w:val="00084B7E"/>
    <w:rsid w:val="00094201"/>
    <w:rsid w:val="000B55FA"/>
    <w:rsid w:val="000C61B3"/>
    <w:rsid w:val="000E038B"/>
    <w:rsid w:val="000E0A30"/>
    <w:rsid w:val="000E0FB0"/>
    <w:rsid w:val="000E1242"/>
    <w:rsid w:val="000E65F9"/>
    <w:rsid w:val="000E7279"/>
    <w:rsid w:val="000E793E"/>
    <w:rsid w:val="000F1A52"/>
    <w:rsid w:val="000F2B31"/>
    <w:rsid w:val="000F652F"/>
    <w:rsid w:val="00102147"/>
    <w:rsid w:val="00102446"/>
    <w:rsid w:val="00102523"/>
    <w:rsid w:val="0010472E"/>
    <w:rsid w:val="00104883"/>
    <w:rsid w:val="00113E41"/>
    <w:rsid w:val="00115638"/>
    <w:rsid w:val="001250AC"/>
    <w:rsid w:val="00127C56"/>
    <w:rsid w:val="0013021E"/>
    <w:rsid w:val="00133405"/>
    <w:rsid w:val="00133595"/>
    <w:rsid w:val="00136E02"/>
    <w:rsid w:val="001404E4"/>
    <w:rsid w:val="0014203A"/>
    <w:rsid w:val="00142D40"/>
    <w:rsid w:val="00144D59"/>
    <w:rsid w:val="0015269C"/>
    <w:rsid w:val="00153F60"/>
    <w:rsid w:val="001553EC"/>
    <w:rsid w:val="00162D9A"/>
    <w:rsid w:val="00174CAA"/>
    <w:rsid w:val="00196560"/>
    <w:rsid w:val="001A45FE"/>
    <w:rsid w:val="001B0835"/>
    <w:rsid w:val="001B0D46"/>
    <w:rsid w:val="001C07D4"/>
    <w:rsid w:val="001C210D"/>
    <w:rsid w:val="001C598F"/>
    <w:rsid w:val="001D41E7"/>
    <w:rsid w:val="001E47E9"/>
    <w:rsid w:val="001E6EB9"/>
    <w:rsid w:val="001F06B6"/>
    <w:rsid w:val="001F6544"/>
    <w:rsid w:val="002028E8"/>
    <w:rsid w:val="00215F28"/>
    <w:rsid w:val="0021655F"/>
    <w:rsid w:val="00216CF3"/>
    <w:rsid w:val="00223DF1"/>
    <w:rsid w:val="0023171D"/>
    <w:rsid w:val="00232380"/>
    <w:rsid w:val="0023710A"/>
    <w:rsid w:val="00240FFD"/>
    <w:rsid w:val="00243FE3"/>
    <w:rsid w:val="00245B0A"/>
    <w:rsid w:val="00245FD4"/>
    <w:rsid w:val="00246021"/>
    <w:rsid w:val="00251A78"/>
    <w:rsid w:val="002750B7"/>
    <w:rsid w:val="002801A9"/>
    <w:rsid w:val="002808CB"/>
    <w:rsid w:val="00282693"/>
    <w:rsid w:val="002906F6"/>
    <w:rsid w:val="0029684C"/>
    <w:rsid w:val="00297184"/>
    <w:rsid w:val="002A5035"/>
    <w:rsid w:val="002A5A06"/>
    <w:rsid w:val="002B3BB8"/>
    <w:rsid w:val="002B7882"/>
    <w:rsid w:val="002C30C0"/>
    <w:rsid w:val="002C6BE9"/>
    <w:rsid w:val="002D78AF"/>
    <w:rsid w:val="002E2597"/>
    <w:rsid w:val="002E3B99"/>
    <w:rsid w:val="002E5FBE"/>
    <w:rsid w:val="002E62D1"/>
    <w:rsid w:val="002F276C"/>
    <w:rsid w:val="002F3616"/>
    <w:rsid w:val="0030017A"/>
    <w:rsid w:val="00302191"/>
    <w:rsid w:val="0030344D"/>
    <w:rsid w:val="00312A06"/>
    <w:rsid w:val="0031649E"/>
    <w:rsid w:val="00320743"/>
    <w:rsid w:val="003217B4"/>
    <w:rsid w:val="003224B0"/>
    <w:rsid w:val="0032269F"/>
    <w:rsid w:val="003235D7"/>
    <w:rsid w:val="003237C2"/>
    <w:rsid w:val="00324569"/>
    <w:rsid w:val="003254D9"/>
    <w:rsid w:val="00326B44"/>
    <w:rsid w:val="00326CF6"/>
    <w:rsid w:val="00331755"/>
    <w:rsid w:val="00331E34"/>
    <w:rsid w:val="00340870"/>
    <w:rsid w:val="003419C8"/>
    <w:rsid w:val="003505D4"/>
    <w:rsid w:val="00350D4C"/>
    <w:rsid w:val="0035172F"/>
    <w:rsid w:val="00351E53"/>
    <w:rsid w:val="003535AC"/>
    <w:rsid w:val="003607B0"/>
    <w:rsid w:val="00363D18"/>
    <w:rsid w:val="00364405"/>
    <w:rsid w:val="003647FB"/>
    <w:rsid w:val="00371A70"/>
    <w:rsid w:val="00386931"/>
    <w:rsid w:val="003953D4"/>
    <w:rsid w:val="003A1218"/>
    <w:rsid w:val="003A6BDE"/>
    <w:rsid w:val="003C137D"/>
    <w:rsid w:val="003C1EC4"/>
    <w:rsid w:val="003C24DB"/>
    <w:rsid w:val="003C6349"/>
    <w:rsid w:val="003C6925"/>
    <w:rsid w:val="003D36DC"/>
    <w:rsid w:val="003E2D74"/>
    <w:rsid w:val="003E5BEC"/>
    <w:rsid w:val="003F00A1"/>
    <w:rsid w:val="003F1ECA"/>
    <w:rsid w:val="004008FC"/>
    <w:rsid w:val="0040400B"/>
    <w:rsid w:val="004102F3"/>
    <w:rsid w:val="004160D4"/>
    <w:rsid w:val="004211FD"/>
    <w:rsid w:val="00421461"/>
    <w:rsid w:val="004376B9"/>
    <w:rsid w:val="004470BB"/>
    <w:rsid w:val="00450BF5"/>
    <w:rsid w:val="00493F75"/>
    <w:rsid w:val="00495F6C"/>
    <w:rsid w:val="004A098B"/>
    <w:rsid w:val="004A2179"/>
    <w:rsid w:val="004A49EC"/>
    <w:rsid w:val="004B394F"/>
    <w:rsid w:val="004B6115"/>
    <w:rsid w:val="004B614D"/>
    <w:rsid w:val="004C550E"/>
    <w:rsid w:val="004D295E"/>
    <w:rsid w:val="004E4C75"/>
    <w:rsid w:val="004F2718"/>
    <w:rsid w:val="004F4158"/>
    <w:rsid w:val="00505B23"/>
    <w:rsid w:val="005151C3"/>
    <w:rsid w:val="00520654"/>
    <w:rsid w:val="0052273C"/>
    <w:rsid w:val="00530DC0"/>
    <w:rsid w:val="00535C51"/>
    <w:rsid w:val="0054245E"/>
    <w:rsid w:val="00543890"/>
    <w:rsid w:val="00543F29"/>
    <w:rsid w:val="00556CE8"/>
    <w:rsid w:val="00560309"/>
    <w:rsid w:val="00564A5D"/>
    <w:rsid w:val="0057078A"/>
    <w:rsid w:val="005713D2"/>
    <w:rsid w:val="005734A1"/>
    <w:rsid w:val="0058347A"/>
    <w:rsid w:val="0058467A"/>
    <w:rsid w:val="00591169"/>
    <w:rsid w:val="0059470D"/>
    <w:rsid w:val="00597436"/>
    <w:rsid w:val="005A03B7"/>
    <w:rsid w:val="005A3D5A"/>
    <w:rsid w:val="005A4779"/>
    <w:rsid w:val="005A6ABA"/>
    <w:rsid w:val="005B4A13"/>
    <w:rsid w:val="005B505F"/>
    <w:rsid w:val="005B5455"/>
    <w:rsid w:val="005B5FFD"/>
    <w:rsid w:val="005B71E8"/>
    <w:rsid w:val="005C1683"/>
    <w:rsid w:val="005C4434"/>
    <w:rsid w:val="005D1908"/>
    <w:rsid w:val="005D529A"/>
    <w:rsid w:val="005D6560"/>
    <w:rsid w:val="005E21EF"/>
    <w:rsid w:val="005E37FB"/>
    <w:rsid w:val="005F0BEF"/>
    <w:rsid w:val="005F2B34"/>
    <w:rsid w:val="005F3A02"/>
    <w:rsid w:val="005F6E41"/>
    <w:rsid w:val="00600E9A"/>
    <w:rsid w:val="00602E62"/>
    <w:rsid w:val="00630B7A"/>
    <w:rsid w:val="00632FA4"/>
    <w:rsid w:val="00636A5B"/>
    <w:rsid w:val="00657368"/>
    <w:rsid w:val="00664413"/>
    <w:rsid w:val="00665F49"/>
    <w:rsid w:val="00677B34"/>
    <w:rsid w:val="006808C7"/>
    <w:rsid w:val="006855A1"/>
    <w:rsid w:val="006934D7"/>
    <w:rsid w:val="00696E18"/>
    <w:rsid w:val="006A28CC"/>
    <w:rsid w:val="006B219D"/>
    <w:rsid w:val="006B66B5"/>
    <w:rsid w:val="006C1C68"/>
    <w:rsid w:val="006D234E"/>
    <w:rsid w:val="006D2E08"/>
    <w:rsid w:val="006D3F5A"/>
    <w:rsid w:val="006D7C30"/>
    <w:rsid w:val="006E462E"/>
    <w:rsid w:val="006E4F88"/>
    <w:rsid w:val="006E66E8"/>
    <w:rsid w:val="006E7686"/>
    <w:rsid w:val="006F4357"/>
    <w:rsid w:val="006F7DF6"/>
    <w:rsid w:val="0070257C"/>
    <w:rsid w:val="00704FFF"/>
    <w:rsid w:val="007051AE"/>
    <w:rsid w:val="00705886"/>
    <w:rsid w:val="00706BCE"/>
    <w:rsid w:val="00711910"/>
    <w:rsid w:val="00712F67"/>
    <w:rsid w:val="00730361"/>
    <w:rsid w:val="00732018"/>
    <w:rsid w:val="00737739"/>
    <w:rsid w:val="0073798B"/>
    <w:rsid w:val="00743985"/>
    <w:rsid w:val="00743E1B"/>
    <w:rsid w:val="00747E8C"/>
    <w:rsid w:val="00753C45"/>
    <w:rsid w:val="00756E5B"/>
    <w:rsid w:val="007604A7"/>
    <w:rsid w:val="007608A6"/>
    <w:rsid w:val="00761EF1"/>
    <w:rsid w:val="00766FD0"/>
    <w:rsid w:val="00767223"/>
    <w:rsid w:val="00767DEF"/>
    <w:rsid w:val="00770A2A"/>
    <w:rsid w:val="0077268F"/>
    <w:rsid w:val="00772D5C"/>
    <w:rsid w:val="007843C3"/>
    <w:rsid w:val="00786E7B"/>
    <w:rsid w:val="007937CB"/>
    <w:rsid w:val="00797CE3"/>
    <w:rsid w:val="007A51A9"/>
    <w:rsid w:val="007B2280"/>
    <w:rsid w:val="007B4921"/>
    <w:rsid w:val="007B6C07"/>
    <w:rsid w:val="007D078F"/>
    <w:rsid w:val="007D0F24"/>
    <w:rsid w:val="007D5CE1"/>
    <w:rsid w:val="007D7411"/>
    <w:rsid w:val="007D7DAB"/>
    <w:rsid w:val="007F0FF4"/>
    <w:rsid w:val="007F2D57"/>
    <w:rsid w:val="007F31F9"/>
    <w:rsid w:val="007F5758"/>
    <w:rsid w:val="00804466"/>
    <w:rsid w:val="00810A64"/>
    <w:rsid w:val="0082021F"/>
    <w:rsid w:val="00825390"/>
    <w:rsid w:val="00825CD1"/>
    <w:rsid w:val="00836C37"/>
    <w:rsid w:val="00845085"/>
    <w:rsid w:val="00845E77"/>
    <w:rsid w:val="00856A1C"/>
    <w:rsid w:val="00864148"/>
    <w:rsid w:val="00873855"/>
    <w:rsid w:val="00874E73"/>
    <w:rsid w:val="00880A25"/>
    <w:rsid w:val="008822D0"/>
    <w:rsid w:val="0088452A"/>
    <w:rsid w:val="008A2D30"/>
    <w:rsid w:val="008A40A5"/>
    <w:rsid w:val="008B27E5"/>
    <w:rsid w:val="008C5537"/>
    <w:rsid w:val="008D6B4F"/>
    <w:rsid w:val="008E1621"/>
    <w:rsid w:val="008E7567"/>
    <w:rsid w:val="008F6491"/>
    <w:rsid w:val="00902DDC"/>
    <w:rsid w:val="00904A02"/>
    <w:rsid w:val="009145D6"/>
    <w:rsid w:val="00915BF2"/>
    <w:rsid w:val="00922235"/>
    <w:rsid w:val="009301CA"/>
    <w:rsid w:val="00935241"/>
    <w:rsid w:val="009403F8"/>
    <w:rsid w:val="00946E53"/>
    <w:rsid w:val="00954F1C"/>
    <w:rsid w:val="009670BB"/>
    <w:rsid w:val="009769EF"/>
    <w:rsid w:val="00976C85"/>
    <w:rsid w:val="00980D71"/>
    <w:rsid w:val="009854E3"/>
    <w:rsid w:val="00986542"/>
    <w:rsid w:val="0099342D"/>
    <w:rsid w:val="00995F65"/>
    <w:rsid w:val="009A08B2"/>
    <w:rsid w:val="009A480B"/>
    <w:rsid w:val="009A7CBB"/>
    <w:rsid w:val="009B0AF6"/>
    <w:rsid w:val="009B190C"/>
    <w:rsid w:val="009B2AB0"/>
    <w:rsid w:val="009E0BB7"/>
    <w:rsid w:val="009E3CBF"/>
    <w:rsid w:val="009E6ADC"/>
    <w:rsid w:val="009F1660"/>
    <w:rsid w:val="00A006A7"/>
    <w:rsid w:val="00A02685"/>
    <w:rsid w:val="00A10EF2"/>
    <w:rsid w:val="00A12365"/>
    <w:rsid w:val="00A16EBE"/>
    <w:rsid w:val="00A3301A"/>
    <w:rsid w:val="00A33695"/>
    <w:rsid w:val="00A47646"/>
    <w:rsid w:val="00A5460B"/>
    <w:rsid w:val="00A56E73"/>
    <w:rsid w:val="00A64A90"/>
    <w:rsid w:val="00A804D5"/>
    <w:rsid w:val="00A81468"/>
    <w:rsid w:val="00A81E4F"/>
    <w:rsid w:val="00A83E3B"/>
    <w:rsid w:val="00A91149"/>
    <w:rsid w:val="00A97DA6"/>
    <w:rsid w:val="00AA5FA3"/>
    <w:rsid w:val="00AA78AC"/>
    <w:rsid w:val="00AB65A5"/>
    <w:rsid w:val="00AC23CF"/>
    <w:rsid w:val="00AE1E7E"/>
    <w:rsid w:val="00AE6309"/>
    <w:rsid w:val="00AF1759"/>
    <w:rsid w:val="00AF2100"/>
    <w:rsid w:val="00AF34FE"/>
    <w:rsid w:val="00B00185"/>
    <w:rsid w:val="00B01A51"/>
    <w:rsid w:val="00B05F46"/>
    <w:rsid w:val="00B07951"/>
    <w:rsid w:val="00B15417"/>
    <w:rsid w:val="00B229C1"/>
    <w:rsid w:val="00B23776"/>
    <w:rsid w:val="00B410C3"/>
    <w:rsid w:val="00B44BC5"/>
    <w:rsid w:val="00B47818"/>
    <w:rsid w:val="00B537F3"/>
    <w:rsid w:val="00B567D7"/>
    <w:rsid w:val="00B56B2F"/>
    <w:rsid w:val="00B56DA0"/>
    <w:rsid w:val="00B67307"/>
    <w:rsid w:val="00B71282"/>
    <w:rsid w:val="00B7354A"/>
    <w:rsid w:val="00B7420C"/>
    <w:rsid w:val="00B74A81"/>
    <w:rsid w:val="00B7535A"/>
    <w:rsid w:val="00B774ED"/>
    <w:rsid w:val="00B77589"/>
    <w:rsid w:val="00B850FB"/>
    <w:rsid w:val="00B91BFC"/>
    <w:rsid w:val="00B93F72"/>
    <w:rsid w:val="00B95680"/>
    <w:rsid w:val="00B95C69"/>
    <w:rsid w:val="00BA5C87"/>
    <w:rsid w:val="00BA6450"/>
    <w:rsid w:val="00BB4BE2"/>
    <w:rsid w:val="00BB5AB5"/>
    <w:rsid w:val="00BC0D32"/>
    <w:rsid w:val="00BC0F54"/>
    <w:rsid w:val="00BC352F"/>
    <w:rsid w:val="00BC4DE6"/>
    <w:rsid w:val="00BC50FB"/>
    <w:rsid w:val="00BC5574"/>
    <w:rsid w:val="00BC7BEC"/>
    <w:rsid w:val="00BD737C"/>
    <w:rsid w:val="00BE2274"/>
    <w:rsid w:val="00BE4C71"/>
    <w:rsid w:val="00BE74EE"/>
    <w:rsid w:val="00BF1DE3"/>
    <w:rsid w:val="00C02170"/>
    <w:rsid w:val="00C02CD9"/>
    <w:rsid w:val="00C0676E"/>
    <w:rsid w:val="00C10079"/>
    <w:rsid w:val="00C11C00"/>
    <w:rsid w:val="00C21A12"/>
    <w:rsid w:val="00C244CC"/>
    <w:rsid w:val="00C258F8"/>
    <w:rsid w:val="00C26917"/>
    <w:rsid w:val="00C30696"/>
    <w:rsid w:val="00C30BE5"/>
    <w:rsid w:val="00C317D5"/>
    <w:rsid w:val="00C347A7"/>
    <w:rsid w:val="00C347FB"/>
    <w:rsid w:val="00C35964"/>
    <w:rsid w:val="00C4005D"/>
    <w:rsid w:val="00C40957"/>
    <w:rsid w:val="00C47DB0"/>
    <w:rsid w:val="00C51B7C"/>
    <w:rsid w:val="00C532E6"/>
    <w:rsid w:val="00C57230"/>
    <w:rsid w:val="00C60E6B"/>
    <w:rsid w:val="00C74592"/>
    <w:rsid w:val="00C754B8"/>
    <w:rsid w:val="00C7664B"/>
    <w:rsid w:val="00C77E36"/>
    <w:rsid w:val="00C84FCC"/>
    <w:rsid w:val="00C84FDD"/>
    <w:rsid w:val="00C92CEA"/>
    <w:rsid w:val="00C93856"/>
    <w:rsid w:val="00CA08CD"/>
    <w:rsid w:val="00CA55EA"/>
    <w:rsid w:val="00CB1F48"/>
    <w:rsid w:val="00CB1F7E"/>
    <w:rsid w:val="00CB71B2"/>
    <w:rsid w:val="00CB7384"/>
    <w:rsid w:val="00CC19B1"/>
    <w:rsid w:val="00CC4979"/>
    <w:rsid w:val="00CC4EAC"/>
    <w:rsid w:val="00CC553E"/>
    <w:rsid w:val="00CD6A6B"/>
    <w:rsid w:val="00CD6DFC"/>
    <w:rsid w:val="00CF2434"/>
    <w:rsid w:val="00CF46A8"/>
    <w:rsid w:val="00CF4BC2"/>
    <w:rsid w:val="00CF4EA7"/>
    <w:rsid w:val="00CF6F2A"/>
    <w:rsid w:val="00D01B8E"/>
    <w:rsid w:val="00D15DDE"/>
    <w:rsid w:val="00D1618E"/>
    <w:rsid w:val="00D208CF"/>
    <w:rsid w:val="00D25E98"/>
    <w:rsid w:val="00D25E9C"/>
    <w:rsid w:val="00D352C5"/>
    <w:rsid w:val="00D353CB"/>
    <w:rsid w:val="00D376DB"/>
    <w:rsid w:val="00D50992"/>
    <w:rsid w:val="00D51AC5"/>
    <w:rsid w:val="00D53014"/>
    <w:rsid w:val="00D60B25"/>
    <w:rsid w:val="00D76759"/>
    <w:rsid w:val="00D84AAE"/>
    <w:rsid w:val="00D95A22"/>
    <w:rsid w:val="00DA30BE"/>
    <w:rsid w:val="00DA4DA1"/>
    <w:rsid w:val="00DA6F79"/>
    <w:rsid w:val="00DE42DA"/>
    <w:rsid w:val="00DE46E4"/>
    <w:rsid w:val="00DE585B"/>
    <w:rsid w:val="00DF1AFF"/>
    <w:rsid w:val="00DF6E57"/>
    <w:rsid w:val="00DF7A85"/>
    <w:rsid w:val="00E05EA2"/>
    <w:rsid w:val="00E11F15"/>
    <w:rsid w:val="00E1368E"/>
    <w:rsid w:val="00E20624"/>
    <w:rsid w:val="00E23D6E"/>
    <w:rsid w:val="00E257A1"/>
    <w:rsid w:val="00E433FA"/>
    <w:rsid w:val="00E46796"/>
    <w:rsid w:val="00E475F6"/>
    <w:rsid w:val="00E52FB7"/>
    <w:rsid w:val="00E63B09"/>
    <w:rsid w:val="00E715FC"/>
    <w:rsid w:val="00E7541F"/>
    <w:rsid w:val="00E82030"/>
    <w:rsid w:val="00E84271"/>
    <w:rsid w:val="00E851FE"/>
    <w:rsid w:val="00E8676F"/>
    <w:rsid w:val="00E87184"/>
    <w:rsid w:val="00E91FC0"/>
    <w:rsid w:val="00E937DA"/>
    <w:rsid w:val="00EA1711"/>
    <w:rsid w:val="00EA5196"/>
    <w:rsid w:val="00EB04C3"/>
    <w:rsid w:val="00EB4EC6"/>
    <w:rsid w:val="00EB5C33"/>
    <w:rsid w:val="00EC481F"/>
    <w:rsid w:val="00ED0ACB"/>
    <w:rsid w:val="00ED335D"/>
    <w:rsid w:val="00ED490C"/>
    <w:rsid w:val="00ED61B6"/>
    <w:rsid w:val="00EE0180"/>
    <w:rsid w:val="00EE6C39"/>
    <w:rsid w:val="00EF3C29"/>
    <w:rsid w:val="00EF4668"/>
    <w:rsid w:val="00F029AB"/>
    <w:rsid w:val="00F03481"/>
    <w:rsid w:val="00F12005"/>
    <w:rsid w:val="00F13A33"/>
    <w:rsid w:val="00F31BAC"/>
    <w:rsid w:val="00F3430C"/>
    <w:rsid w:val="00F468A4"/>
    <w:rsid w:val="00F532D0"/>
    <w:rsid w:val="00F57577"/>
    <w:rsid w:val="00F63D66"/>
    <w:rsid w:val="00F64F6C"/>
    <w:rsid w:val="00F70DB1"/>
    <w:rsid w:val="00F86537"/>
    <w:rsid w:val="00F90B6F"/>
    <w:rsid w:val="00F92ABF"/>
    <w:rsid w:val="00F945A3"/>
    <w:rsid w:val="00F956B0"/>
    <w:rsid w:val="00F96FE9"/>
    <w:rsid w:val="00FA3661"/>
    <w:rsid w:val="00FC0E70"/>
    <w:rsid w:val="00FC10CB"/>
    <w:rsid w:val="00FC2975"/>
    <w:rsid w:val="00FC3140"/>
    <w:rsid w:val="00FD5182"/>
    <w:rsid w:val="00FF65C6"/>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D95C0"/>
  <w15:docId w15:val="{5E4739EA-3781-4CAB-A8B6-1C94BFA6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DE6"/>
  </w:style>
  <w:style w:type="paragraph" w:styleId="Heading1">
    <w:name w:val="heading 1"/>
    <w:basedOn w:val="Normal"/>
    <w:next w:val="Normal"/>
    <w:link w:val="Heading1Char"/>
    <w:uiPriority w:val="9"/>
    <w:qFormat/>
    <w:rsid w:val="00856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74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165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A3"/>
  </w:style>
  <w:style w:type="paragraph" w:styleId="Footer">
    <w:name w:val="footer"/>
    <w:basedOn w:val="Normal"/>
    <w:link w:val="FooterChar"/>
    <w:uiPriority w:val="99"/>
    <w:unhideWhenUsed/>
    <w:rsid w:val="00AA5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A3"/>
  </w:style>
  <w:style w:type="character" w:styleId="PageNumber">
    <w:name w:val="page number"/>
    <w:basedOn w:val="DefaultParagraphFont"/>
    <w:semiHidden/>
    <w:rsid w:val="00AA5FA3"/>
  </w:style>
  <w:style w:type="paragraph" w:styleId="BalloonText">
    <w:name w:val="Balloon Text"/>
    <w:basedOn w:val="Normal"/>
    <w:link w:val="BalloonTextChar"/>
    <w:uiPriority w:val="99"/>
    <w:semiHidden/>
    <w:unhideWhenUsed/>
    <w:rsid w:val="00AA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A3"/>
    <w:rPr>
      <w:rFonts w:ascii="Tahoma" w:hAnsi="Tahoma" w:cs="Tahoma"/>
      <w:sz w:val="16"/>
      <w:szCs w:val="16"/>
    </w:rPr>
  </w:style>
  <w:style w:type="paragraph" w:styleId="ListParagraph">
    <w:name w:val="List Paragraph"/>
    <w:basedOn w:val="Normal"/>
    <w:uiPriority w:val="34"/>
    <w:qFormat/>
    <w:rsid w:val="005B4A13"/>
    <w:pPr>
      <w:ind w:left="720"/>
      <w:contextualSpacing/>
    </w:pPr>
  </w:style>
  <w:style w:type="character" w:customStyle="1" w:styleId="BodyFontStyle">
    <w:name w:val="BodyFontStyle"/>
    <w:rsid w:val="005B4A13"/>
    <w:rPr>
      <w:rFonts w:ascii="Times New Roman" w:hAnsi="Times New Roman" w:cs="Times New Roman"/>
      <w:sz w:val="24"/>
      <w:szCs w:val="24"/>
    </w:rPr>
  </w:style>
  <w:style w:type="paragraph" w:styleId="NormalWeb">
    <w:name w:val="Normal (Web)"/>
    <w:basedOn w:val="Normal"/>
    <w:uiPriority w:val="99"/>
    <w:semiHidden/>
    <w:unhideWhenUsed/>
    <w:rsid w:val="0006258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56A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6A1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56A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3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743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1655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A1218"/>
    <w:rPr>
      <w:color w:val="0000FF" w:themeColor="hyperlink"/>
      <w:u w:val="single"/>
    </w:rPr>
  </w:style>
  <w:style w:type="table" w:styleId="TableGrid">
    <w:name w:val="Table Grid"/>
    <w:basedOn w:val="TableNormal"/>
    <w:uiPriority w:val="59"/>
    <w:rsid w:val="005D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5172F"/>
    <w:rPr>
      <w:color w:val="605E5C"/>
      <w:shd w:val="clear" w:color="auto" w:fill="E1DFDD"/>
    </w:rPr>
  </w:style>
  <w:style w:type="character" w:styleId="FollowedHyperlink">
    <w:name w:val="FollowedHyperlink"/>
    <w:basedOn w:val="DefaultParagraphFont"/>
    <w:uiPriority w:val="99"/>
    <w:semiHidden/>
    <w:unhideWhenUsed/>
    <w:rsid w:val="008822D0"/>
    <w:rPr>
      <w:color w:val="800080" w:themeColor="followedHyperlink"/>
      <w:u w:val="single"/>
    </w:rPr>
  </w:style>
  <w:style w:type="paragraph" w:customStyle="1" w:styleId="paragraph">
    <w:name w:val="paragraph"/>
    <w:basedOn w:val="Normal"/>
    <w:rsid w:val="00084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4B7E"/>
  </w:style>
  <w:style w:type="character" w:customStyle="1" w:styleId="eop">
    <w:name w:val="eop"/>
    <w:basedOn w:val="DefaultParagraphFont"/>
    <w:rsid w:val="00084B7E"/>
  </w:style>
  <w:style w:type="character" w:customStyle="1" w:styleId="SectionFontStyle">
    <w:name w:val="SectionFontStyle"/>
    <w:rsid w:val="00D53014"/>
    <w:rPr>
      <w:rFonts w:ascii="Times New Roman" w:hAnsi="Times New Roman" w:cs="Times New Roman"/>
      <w:b/>
      <w:sz w:val="24"/>
      <w:szCs w:val="24"/>
    </w:rPr>
  </w:style>
  <w:style w:type="paragraph" w:customStyle="1" w:styleId="Normal1">
    <w:name w:val="Normal1"/>
    <w:rsid w:val="00D53014"/>
    <w:pPr>
      <w:spacing w:after="0" w:line="240" w:lineRule="auto"/>
    </w:pPr>
    <w:rPr>
      <w:rFonts w:ascii="Arial" w:eastAsia="Arial" w:hAnsi="Arial" w:cs="Arial"/>
      <w:sz w:val="20"/>
      <w:szCs w:val="20"/>
    </w:rPr>
  </w:style>
  <w:style w:type="paragraph" w:customStyle="1" w:styleId="Default">
    <w:name w:val="Default"/>
    <w:rsid w:val="00C47DB0"/>
    <w:pPr>
      <w:autoSpaceDE w:val="0"/>
      <w:autoSpaceDN w:val="0"/>
      <w:adjustRightInd w:val="0"/>
      <w:spacing w:after="0" w:line="240" w:lineRule="auto"/>
    </w:pPr>
    <w:rPr>
      <w:rFonts w:ascii="Noto Sans" w:hAnsi="Noto Sans" w:cs="Noto Sans"/>
      <w:color w:val="000000"/>
      <w:sz w:val="24"/>
      <w:szCs w:val="24"/>
    </w:rPr>
  </w:style>
  <w:style w:type="character" w:styleId="UnresolvedMention">
    <w:name w:val="Unresolved Mention"/>
    <w:basedOn w:val="DefaultParagraphFont"/>
    <w:uiPriority w:val="99"/>
    <w:semiHidden/>
    <w:unhideWhenUsed/>
    <w:rsid w:val="00D208CF"/>
    <w:rPr>
      <w:color w:val="605E5C"/>
      <w:shd w:val="clear" w:color="auto" w:fill="E1DFDD"/>
    </w:rPr>
  </w:style>
  <w:style w:type="character" w:styleId="Strong">
    <w:name w:val="Strong"/>
    <w:basedOn w:val="DefaultParagraphFont"/>
    <w:uiPriority w:val="22"/>
    <w:qFormat/>
    <w:rsid w:val="004008FC"/>
    <w:rPr>
      <w:b/>
      <w:bCs/>
    </w:rPr>
  </w:style>
  <w:style w:type="character" w:styleId="PlaceholderText">
    <w:name w:val="Placeholder Text"/>
    <w:basedOn w:val="DefaultParagraphFont"/>
    <w:uiPriority w:val="99"/>
    <w:semiHidden/>
    <w:rsid w:val="00CD6D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0930">
      <w:bodyDiv w:val="1"/>
      <w:marLeft w:val="0"/>
      <w:marRight w:val="0"/>
      <w:marTop w:val="0"/>
      <w:marBottom w:val="0"/>
      <w:divBdr>
        <w:top w:val="none" w:sz="0" w:space="0" w:color="auto"/>
        <w:left w:val="none" w:sz="0" w:space="0" w:color="auto"/>
        <w:bottom w:val="none" w:sz="0" w:space="0" w:color="auto"/>
        <w:right w:val="none" w:sz="0" w:space="0" w:color="auto"/>
      </w:divBdr>
      <w:divsChild>
        <w:div w:id="828406705">
          <w:marLeft w:val="0"/>
          <w:marRight w:val="0"/>
          <w:marTop w:val="0"/>
          <w:marBottom w:val="0"/>
          <w:divBdr>
            <w:top w:val="none" w:sz="0" w:space="0" w:color="auto"/>
            <w:left w:val="none" w:sz="0" w:space="0" w:color="auto"/>
            <w:bottom w:val="none" w:sz="0" w:space="0" w:color="auto"/>
            <w:right w:val="none" w:sz="0" w:space="0" w:color="auto"/>
          </w:divBdr>
        </w:div>
        <w:div w:id="1892227128">
          <w:marLeft w:val="0"/>
          <w:marRight w:val="0"/>
          <w:marTop w:val="0"/>
          <w:marBottom w:val="0"/>
          <w:divBdr>
            <w:top w:val="none" w:sz="0" w:space="0" w:color="auto"/>
            <w:left w:val="none" w:sz="0" w:space="0" w:color="auto"/>
            <w:bottom w:val="none" w:sz="0" w:space="0" w:color="auto"/>
            <w:right w:val="none" w:sz="0" w:space="0" w:color="auto"/>
          </w:divBdr>
        </w:div>
        <w:div w:id="992291339">
          <w:marLeft w:val="0"/>
          <w:marRight w:val="0"/>
          <w:marTop w:val="0"/>
          <w:marBottom w:val="0"/>
          <w:divBdr>
            <w:top w:val="none" w:sz="0" w:space="0" w:color="auto"/>
            <w:left w:val="none" w:sz="0" w:space="0" w:color="auto"/>
            <w:bottom w:val="none" w:sz="0" w:space="0" w:color="auto"/>
            <w:right w:val="none" w:sz="0" w:space="0" w:color="auto"/>
          </w:divBdr>
        </w:div>
      </w:divsChild>
    </w:div>
    <w:div w:id="294139410">
      <w:bodyDiv w:val="1"/>
      <w:marLeft w:val="0"/>
      <w:marRight w:val="0"/>
      <w:marTop w:val="0"/>
      <w:marBottom w:val="0"/>
      <w:divBdr>
        <w:top w:val="none" w:sz="0" w:space="0" w:color="auto"/>
        <w:left w:val="none" w:sz="0" w:space="0" w:color="auto"/>
        <w:bottom w:val="none" w:sz="0" w:space="0" w:color="auto"/>
        <w:right w:val="none" w:sz="0" w:space="0" w:color="auto"/>
      </w:divBdr>
    </w:div>
    <w:div w:id="453182257">
      <w:bodyDiv w:val="1"/>
      <w:marLeft w:val="0"/>
      <w:marRight w:val="0"/>
      <w:marTop w:val="0"/>
      <w:marBottom w:val="0"/>
      <w:divBdr>
        <w:top w:val="none" w:sz="0" w:space="0" w:color="auto"/>
        <w:left w:val="none" w:sz="0" w:space="0" w:color="auto"/>
        <w:bottom w:val="none" w:sz="0" w:space="0" w:color="auto"/>
        <w:right w:val="none" w:sz="0" w:space="0" w:color="auto"/>
      </w:divBdr>
      <w:divsChild>
        <w:div w:id="54544989">
          <w:marLeft w:val="0"/>
          <w:marRight w:val="0"/>
          <w:marTop w:val="0"/>
          <w:marBottom w:val="0"/>
          <w:divBdr>
            <w:top w:val="none" w:sz="0" w:space="0" w:color="auto"/>
            <w:left w:val="none" w:sz="0" w:space="0" w:color="auto"/>
            <w:bottom w:val="none" w:sz="0" w:space="0" w:color="auto"/>
            <w:right w:val="none" w:sz="0" w:space="0" w:color="auto"/>
          </w:divBdr>
        </w:div>
        <w:div w:id="1968003891">
          <w:marLeft w:val="0"/>
          <w:marRight w:val="0"/>
          <w:marTop w:val="0"/>
          <w:marBottom w:val="0"/>
          <w:divBdr>
            <w:top w:val="none" w:sz="0" w:space="0" w:color="auto"/>
            <w:left w:val="none" w:sz="0" w:space="0" w:color="auto"/>
            <w:bottom w:val="none" w:sz="0" w:space="0" w:color="auto"/>
            <w:right w:val="none" w:sz="0" w:space="0" w:color="auto"/>
          </w:divBdr>
        </w:div>
        <w:div w:id="1207910542">
          <w:marLeft w:val="0"/>
          <w:marRight w:val="0"/>
          <w:marTop w:val="0"/>
          <w:marBottom w:val="0"/>
          <w:divBdr>
            <w:top w:val="none" w:sz="0" w:space="0" w:color="auto"/>
            <w:left w:val="none" w:sz="0" w:space="0" w:color="auto"/>
            <w:bottom w:val="none" w:sz="0" w:space="0" w:color="auto"/>
            <w:right w:val="none" w:sz="0" w:space="0" w:color="auto"/>
          </w:divBdr>
        </w:div>
      </w:divsChild>
    </w:div>
    <w:div w:id="545022989">
      <w:bodyDiv w:val="1"/>
      <w:marLeft w:val="0"/>
      <w:marRight w:val="0"/>
      <w:marTop w:val="0"/>
      <w:marBottom w:val="0"/>
      <w:divBdr>
        <w:top w:val="none" w:sz="0" w:space="0" w:color="auto"/>
        <w:left w:val="none" w:sz="0" w:space="0" w:color="auto"/>
        <w:bottom w:val="none" w:sz="0" w:space="0" w:color="auto"/>
        <w:right w:val="none" w:sz="0" w:space="0" w:color="auto"/>
      </w:divBdr>
      <w:divsChild>
        <w:div w:id="131794754">
          <w:marLeft w:val="547"/>
          <w:marRight w:val="0"/>
          <w:marTop w:val="106"/>
          <w:marBottom w:val="0"/>
          <w:divBdr>
            <w:top w:val="none" w:sz="0" w:space="0" w:color="auto"/>
            <w:left w:val="none" w:sz="0" w:space="0" w:color="auto"/>
            <w:bottom w:val="none" w:sz="0" w:space="0" w:color="auto"/>
            <w:right w:val="none" w:sz="0" w:space="0" w:color="auto"/>
          </w:divBdr>
        </w:div>
        <w:div w:id="827982314">
          <w:marLeft w:val="547"/>
          <w:marRight w:val="0"/>
          <w:marTop w:val="106"/>
          <w:marBottom w:val="0"/>
          <w:divBdr>
            <w:top w:val="none" w:sz="0" w:space="0" w:color="auto"/>
            <w:left w:val="none" w:sz="0" w:space="0" w:color="auto"/>
            <w:bottom w:val="none" w:sz="0" w:space="0" w:color="auto"/>
            <w:right w:val="none" w:sz="0" w:space="0" w:color="auto"/>
          </w:divBdr>
        </w:div>
        <w:div w:id="868642551">
          <w:marLeft w:val="547"/>
          <w:marRight w:val="0"/>
          <w:marTop w:val="106"/>
          <w:marBottom w:val="0"/>
          <w:divBdr>
            <w:top w:val="none" w:sz="0" w:space="0" w:color="auto"/>
            <w:left w:val="none" w:sz="0" w:space="0" w:color="auto"/>
            <w:bottom w:val="none" w:sz="0" w:space="0" w:color="auto"/>
            <w:right w:val="none" w:sz="0" w:space="0" w:color="auto"/>
          </w:divBdr>
        </w:div>
        <w:div w:id="955790396">
          <w:marLeft w:val="547"/>
          <w:marRight w:val="0"/>
          <w:marTop w:val="106"/>
          <w:marBottom w:val="0"/>
          <w:divBdr>
            <w:top w:val="none" w:sz="0" w:space="0" w:color="auto"/>
            <w:left w:val="none" w:sz="0" w:space="0" w:color="auto"/>
            <w:bottom w:val="none" w:sz="0" w:space="0" w:color="auto"/>
            <w:right w:val="none" w:sz="0" w:space="0" w:color="auto"/>
          </w:divBdr>
        </w:div>
        <w:div w:id="1084182721">
          <w:marLeft w:val="547"/>
          <w:marRight w:val="0"/>
          <w:marTop w:val="106"/>
          <w:marBottom w:val="0"/>
          <w:divBdr>
            <w:top w:val="none" w:sz="0" w:space="0" w:color="auto"/>
            <w:left w:val="none" w:sz="0" w:space="0" w:color="auto"/>
            <w:bottom w:val="none" w:sz="0" w:space="0" w:color="auto"/>
            <w:right w:val="none" w:sz="0" w:space="0" w:color="auto"/>
          </w:divBdr>
        </w:div>
        <w:div w:id="1343432648">
          <w:marLeft w:val="547"/>
          <w:marRight w:val="0"/>
          <w:marTop w:val="106"/>
          <w:marBottom w:val="0"/>
          <w:divBdr>
            <w:top w:val="none" w:sz="0" w:space="0" w:color="auto"/>
            <w:left w:val="none" w:sz="0" w:space="0" w:color="auto"/>
            <w:bottom w:val="none" w:sz="0" w:space="0" w:color="auto"/>
            <w:right w:val="none" w:sz="0" w:space="0" w:color="auto"/>
          </w:divBdr>
        </w:div>
        <w:div w:id="2080326341">
          <w:marLeft w:val="547"/>
          <w:marRight w:val="0"/>
          <w:marTop w:val="106"/>
          <w:marBottom w:val="0"/>
          <w:divBdr>
            <w:top w:val="none" w:sz="0" w:space="0" w:color="auto"/>
            <w:left w:val="none" w:sz="0" w:space="0" w:color="auto"/>
            <w:bottom w:val="none" w:sz="0" w:space="0" w:color="auto"/>
            <w:right w:val="none" w:sz="0" w:space="0" w:color="auto"/>
          </w:divBdr>
        </w:div>
      </w:divsChild>
    </w:div>
    <w:div w:id="611398964">
      <w:bodyDiv w:val="1"/>
      <w:marLeft w:val="0"/>
      <w:marRight w:val="0"/>
      <w:marTop w:val="0"/>
      <w:marBottom w:val="0"/>
      <w:divBdr>
        <w:top w:val="none" w:sz="0" w:space="0" w:color="auto"/>
        <w:left w:val="none" w:sz="0" w:space="0" w:color="auto"/>
        <w:bottom w:val="none" w:sz="0" w:space="0" w:color="auto"/>
        <w:right w:val="none" w:sz="0" w:space="0" w:color="auto"/>
      </w:divBdr>
    </w:div>
    <w:div w:id="808983040">
      <w:bodyDiv w:val="1"/>
      <w:marLeft w:val="0"/>
      <w:marRight w:val="0"/>
      <w:marTop w:val="0"/>
      <w:marBottom w:val="0"/>
      <w:divBdr>
        <w:top w:val="none" w:sz="0" w:space="0" w:color="auto"/>
        <w:left w:val="none" w:sz="0" w:space="0" w:color="auto"/>
        <w:bottom w:val="none" w:sz="0" w:space="0" w:color="auto"/>
        <w:right w:val="none" w:sz="0" w:space="0" w:color="auto"/>
      </w:divBdr>
      <w:divsChild>
        <w:div w:id="199975044">
          <w:marLeft w:val="547"/>
          <w:marRight w:val="0"/>
          <w:marTop w:val="106"/>
          <w:marBottom w:val="0"/>
          <w:divBdr>
            <w:top w:val="none" w:sz="0" w:space="0" w:color="auto"/>
            <w:left w:val="none" w:sz="0" w:space="0" w:color="auto"/>
            <w:bottom w:val="none" w:sz="0" w:space="0" w:color="auto"/>
            <w:right w:val="none" w:sz="0" w:space="0" w:color="auto"/>
          </w:divBdr>
        </w:div>
        <w:div w:id="212811342">
          <w:marLeft w:val="547"/>
          <w:marRight w:val="0"/>
          <w:marTop w:val="106"/>
          <w:marBottom w:val="0"/>
          <w:divBdr>
            <w:top w:val="none" w:sz="0" w:space="0" w:color="auto"/>
            <w:left w:val="none" w:sz="0" w:space="0" w:color="auto"/>
            <w:bottom w:val="none" w:sz="0" w:space="0" w:color="auto"/>
            <w:right w:val="none" w:sz="0" w:space="0" w:color="auto"/>
          </w:divBdr>
        </w:div>
        <w:div w:id="149906639">
          <w:marLeft w:val="547"/>
          <w:marRight w:val="0"/>
          <w:marTop w:val="106"/>
          <w:marBottom w:val="0"/>
          <w:divBdr>
            <w:top w:val="none" w:sz="0" w:space="0" w:color="auto"/>
            <w:left w:val="none" w:sz="0" w:space="0" w:color="auto"/>
            <w:bottom w:val="none" w:sz="0" w:space="0" w:color="auto"/>
            <w:right w:val="none" w:sz="0" w:space="0" w:color="auto"/>
          </w:divBdr>
        </w:div>
        <w:div w:id="279265594">
          <w:marLeft w:val="547"/>
          <w:marRight w:val="0"/>
          <w:marTop w:val="106"/>
          <w:marBottom w:val="0"/>
          <w:divBdr>
            <w:top w:val="none" w:sz="0" w:space="0" w:color="auto"/>
            <w:left w:val="none" w:sz="0" w:space="0" w:color="auto"/>
            <w:bottom w:val="none" w:sz="0" w:space="0" w:color="auto"/>
            <w:right w:val="none" w:sz="0" w:space="0" w:color="auto"/>
          </w:divBdr>
        </w:div>
        <w:div w:id="272321884">
          <w:marLeft w:val="547"/>
          <w:marRight w:val="0"/>
          <w:marTop w:val="106"/>
          <w:marBottom w:val="0"/>
          <w:divBdr>
            <w:top w:val="none" w:sz="0" w:space="0" w:color="auto"/>
            <w:left w:val="none" w:sz="0" w:space="0" w:color="auto"/>
            <w:bottom w:val="none" w:sz="0" w:space="0" w:color="auto"/>
            <w:right w:val="none" w:sz="0" w:space="0" w:color="auto"/>
          </w:divBdr>
        </w:div>
        <w:div w:id="2087725807">
          <w:marLeft w:val="547"/>
          <w:marRight w:val="0"/>
          <w:marTop w:val="106"/>
          <w:marBottom w:val="0"/>
          <w:divBdr>
            <w:top w:val="none" w:sz="0" w:space="0" w:color="auto"/>
            <w:left w:val="none" w:sz="0" w:space="0" w:color="auto"/>
            <w:bottom w:val="none" w:sz="0" w:space="0" w:color="auto"/>
            <w:right w:val="none" w:sz="0" w:space="0" w:color="auto"/>
          </w:divBdr>
        </w:div>
        <w:div w:id="1579904548">
          <w:marLeft w:val="547"/>
          <w:marRight w:val="0"/>
          <w:marTop w:val="106"/>
          <w:marBottom w:val="0"/>
          <w:divBdr>
            <w:top w:val="none" w:sz="0" w:space="0" w:color="auto"/>
            <w:left w:val="none" w:sz="0" w:space="0" w:color="auto"/>
            <w:bottom w:val="none" w:sz="0" w:space="0" w:color="auto"/>
            <w:right w:val="none" w:sz="0" w:space="0" w:color="auto"/>
          </w:divBdr>
        </w:div>
        <w:div w:id="952175601">
          <w:marLeft w:val="547"/>
          <w:marRight w:val="0"/>
          <w:marTop w:val="106"/>
          <w:marBottom w:val="0"/>
          <w:divBdr>
            <w:top w:val="none" w:sz="0" w:space="0" w:color="auto"/>
            <w:left w:val="none" w:sz="0" w:space="0" w:color="auto"/>
            <w:bottom w:val="none" w:sz="0" w:space="0" w:color="auto"/>
            <w:right w:val="none" w:sz="0" w:space="0" w:color="auto"/>
          </w:divBdr>
        </w:div>
      </w:divsChild>
    </w:div>
    <w:div w:id="809320255">
      <w:bodyDiv w:val="1"/>
      <w:marLeft w:val="0"/>
      <w:marRight w:val="0"/>
      <w:marTop w:val="0"/>
      <w:marBottom w:val="0"/>
      <w:divBdr>
        <w:top w:val="none" w:sz="0" w:space="0" w:color="auto"/>
        <w:left w:val="none" w:sz="0" w:space="0" w:color="auto"/>
        <w:bottom w:val="none" w:sz="0" w:space="0" w:color="auto"/>
        <w:right w:val="none" w:sz="0" w:space="0" w:color="auto"/>
      </w:divBdr>
      <w:divsChild>
        <w:div w:id="49958831">
          <w:marLeft w:val="547"/>
          <w:marRight w:val="0"/>
          <w:marTop w:val="106"/>
          <w:marBottom w:val="0"/>
          <w:divBdr>
            <w:top w:val="none" w:sz="0" w:space="0" w:color="auto"/>
            <w:left w:val="none" w:sz="0" w:space="0" w:color="auto"/>
            <w:bottom w:val="none" w:sz="0" w:space="0" w:color="auto"/>
            <w:right w:val="none" w:sz="0" w:space="0" w:color="auto"/>
          </w:divBdr>
        </w:div>
        <w:div w:id="66071199">
          <w:marLeft w:val="547"/>
          <w:marRight w:val="0"/>
          <w:marTop w:val="106"/>
          <w:marBottom w:val="0"/>
          <w:divBdr>
            <w:top w:val="none" w:sz="0" w:space="0" w:color="auto"/>
            <w:left w:val="none" w:sz="0" w:space="0" w:color="auto"/>
            <w:bottom w:val="none" w:sz="0" w:space="0" w:color="auto"/>
            <w:right w:val="none" w:sz="0" w:space="0" w:color="auto"/>
          </w:divBdr>
        </w:div>
        <w:div w:id="747768525">
          <w:marLeft w:val="547"/>
          <w:marRight w:val="0"/>
          <w:marTop w:val="106"/>
          <w:marBottom w:val="0"/>
          <w:divBdr>
            <w:top w:val="none" w:sz="0" w:space="0" w:color="auto"/>
            <w:left w:val="none" w:sz="0" w:space="0" w:color="auto"/>
            <w:bottom w:val="none" w:sz="0" w:space="0" w:color="auto"/>
            <w:right w:val="none" w:sz="0" w:space="0" w:color="auto"/>
          </w:divBdr>
        </w:div>
        <w:div w:id="1125348236">
          <w:marLeft w:val="547"/>
          <w:marRight w:val="0"/>
          <w:marTop w:val="106"/>
          <w:marBottom w:val="0"/>
          <w:divBdr>
            <w:top w:val="none" w:sz="0" w:space="0" w:color="auto"/>
            <w:left w:val="none" w:sz="0" w:space="0" w:color="auto"/>
            <w:bottom w:val="none" w:sz="0" w:space="0" w:color="auto"/>
            <w:right w:val="none" w:sz="0" w:space="0" w:color="auto"/>
          </w:divBdr>
        </w:div>
        <w:div w:id="1560937742">
          <w:marLeft w:val="547"/>
          <w:marRight w:val="0"/>
          <w:marTop w:val="106"/>
          <w:marBottom w:val="0"/>
          <w:divBdr>
            <w:top w:val="none" w:sz="0" w:space="0" w:color="auto"/>
            <w:left w:val="none" w:sz="0" w:space="0" w:color="auto"/>
            <w:bottom w:val="none" w:sz="0" w:space="0" w:color="auto"/>
            <w:right w:val="none" w:sz="0" w:space="0" w:color="auto"/>
          </w:divBdr>
        </w:div>
        <w:div w:id="1594168894">
          <w:marLeft w:val="547"/>
          <w:marRight w:val="0"/>
          <w:marTop w:val="106"/>
          <w:marBottom w:val="0"/>
          <w:divBdr>
            <w:top w:val="none" w:sz="0" w:space="0" w:color="auto"/>
            <w:left w:val="none" w:sz="0" w:space="0" w:color="auto"/>
            <w:bottom w:val="none" w:sz="0" w:space="0" w:color="auto"/>
            <w:right w:val="none" w:sz="0" w:space="0" w:color="auto"/>
          </w:divBdr>
        </w:div>
        <w:div w:id="1991403375">
          <w:marLeft w:val="547"/>
          <w:marRight w:val="0"/>
          <w:marTop w:val="106"/>
          <w:marBottom w:val="0"/>
          <w:divBdr>
            <w:top w:val="none" w:sz="0" w:space="0" w:color="auto"/>
            <w:left w:val="none" w:sz="0" w:space="0" w:color="auto"/>
            <w:bottom w:val="none" w:sz="0" w:space="0" w:color="auto"/>
            <w:right w:val="none" w:sz="0" w:space="0" w:color="auto"/>
          </w:divBdr>
        </w:div>
        <w:div w:id="2089687432">
          <w:marLeft w:val="547"/>
          <w:marRight w:val="0"/>
          <w:marTop w:val="106"/>
          <w:marBottom w:val="0"/>
          <w:divBdr>
            <w:top w:val="none" w:sz="0" w:space="0" w:color="auto"/>
            <w:left w:val="none" w:sz="0" w:space="0" w:color="auto"/>
            <w:bottom w:val="none" w:sz="0" w:space="0" w:color="auto"/>
            <w:right w:val="none" w:sz="0" w:space="0" w:color="auto"/>
          </w:divBdr>
        </w:div>
      </w:divsChild>
    </w:div>
    <w:div w:id="1101026259">
      <w:bodyDiv w:val="1"/>
      <w:marLeft w:val="0"/>
      <w:marRight w:val="0"/>
      <w:marTop w:val="0"/>
      <w:marBottom w:val="0"/>
      <w:divBdr>
        <w:top w:val="none" w:sz="0" w:space="0" w:color="auto"/>
        <w:left w:val="none" w:sz="0" w:space="0" w:color="auto"/>
        <w:bottom w:val="none" w:sz="0" w:space="0" w:color="auto"/>
        <w:right w:val="none" w:sz="0" w:space="0" w:color="auto"/>
      </w:divBdr>
      <w:divsChild>
        <w:div w:id="259412992">
          <w:marLeft w:val="0"/>
          <w:marRight w:val="0"/>
          <w:marTop w:val="0"/>
          <w:marBottom w:val="0"/>
          <w:divBdr>
            <w:top w:val="none" w:sz="0" w:space="0" w:color="auto"/>
            <w:left w:val="none" w:sz="0" w:space="0" w:color="auto"/>
            <w:bottom w:val="none" w:sz="0" w:space="0" w:color="auto"/>
            <w:right w:val="none" w:sz="0" w:space="0" w:color="auto"/>
          </w:divBdr>
        </w:div>
        <w:div w:id="303966776">
          <w:marLeft w:val="0"/>
          <w:marRight w:val="0"/>
          <w:marTop w:val="0"/>
          <w:marBottom w:val="0"/>
          <w:divBdr>
            <w:top w:val="none" w:sz="0" w:space="0" w:color="auto"/>
            <w:left w:val="none" w:sz="0" w:space="0" w:color="auto"/>
            <w:bottom w:val="none" w:sz="0" w:space="0" w:color="auto"/>
            <w:right w:val="none" w:sz="0" w:space="0" w:color="auto"/>
          </w:divBdr>
        </w:div>
        <w:div w:id="1162309655">
          <w:marLeft w:val="0"/>
          <w:marRight w:val="0"/>
          <w:marTop w:val="0"/>
          <w:marBottom w:val="0"/>
          <w:divBdr>
            <w:top w:val="none" w:sz="0" w:space="0" w:color="auto"/>
            <w:left w:val="none" w:sz="0" w:space="0" w:color="auto"/>
            <w:bottom w:val="none" w:sz="0" w:space="0" w:color="auto"/>
            <w:right w:val="none" w:sz="0" w:space="0" w:color="auto"/>
          </w:divBdr>
        </w:div>
        <w:div w:id="1205680905">
          <w:marLeft w:val="0"/>
          <w:marRight w:val="0"/>
          <w:marTop w:val="0"/>
          <w:marBottom w:val="0"/>
          <w:divBdr>
            <w:top w:val="none" w:sz="0" w:space="0" w:color="auto"/>
            <w:left w:val="none" w:sz="0" w:space="0" w:color="auto"/>
            <w:bottom w:val="none" w:sz="0" w:space="0" w:color="auto"/>
            <w:right w:val="none" w:sz="0" w:space="0" w:color="auto"/>
          </w:divBdr>
        </w:div>
        <w:div w:id="1771003081">
          <w:marLeft w:val="0"/>
          <w:marRight w:val="0"/>
          <w:marTop w:val="0"/>
          <w:marBottom w:val="0"/>
          <w:divBdr>
            <w:top w:val="none" w:sz="0" w:space="0" w:color="auto"/>
            <w:left w:val="none" w:sz="0" w:space="0" w:color="auto"/>
            <w:bottom w:val="none" w:sz="0" w:space="0" w:color="auto"/>
            <w:right w:val="none" w:sz="0" w:space="0" w:color="auto"/>
          </w:divBdr>
        </w:div>
      </w:divsChild>
    </w:div>
    <w:div w:id="1241645746">
      <w:bodyDiv w:val="1"/>
      <w:marLeft w:val="0"/>
      <w:marRight w:val="0"/>
      <w:marTop w:val="0"/>
      <w:marBottom w:val="0"/>
      <w:divBdr>
        <w:top w:val="none" w:sz="0" w:space="0" w:color="auto"/>
        <w:left w:val="none" w:sz="0" w:space="0" w:color="auto"/>
        <w:bottom w:val="none" w:sz="0" w:space="0" w:color="auto"/>
        <w:right w:val="none" w:sz="0" w:space="0" w:color="auto"/>
      </w:divBdr>
    </w:div>
    <w:div w:id="1401824708">
      <w:bodyDiv w:val="1"/>
      <w:marLeft w:val="0"/>
      <w:marRight w:val="0"/>
      <w:marTop w:val="0"/>
      <w:marBottom w:val="0"/>
      <w:divBdr>
        <w:top w:val="none" w:sz="0" w:space="0" w:color="auto"/>
        <w:left w:val="none" w:sz="0" w:space="0" w:color="auto"/>
        <w:bottom w:val="none" w:sz="0" w:space="0" w:color="auto"/>
        <w:right w:val="none" w:sz="0" w:space="0" w:color="auto"/>
      </w:divBdr>
      <w:divsChild>
        <w:div w:id="57830742">
          <w:marLeft w:val="547"/>
          <w:marRight w:val="0"/>
          <w:marTop w:val="106"/>
          <w:marBottom w:val="0"/>
          <w:divBdr>
            <w:top w:val="none" w:sz="0" w:space="0" w:color="auto"/>
            <w:left w:val="none" w:sz="0" w:space="0" w:color="auto"/>
            <w:bottom w:val="none" w:sz="0" w:space="0" w:color="auto"/>
            <w:right w:val="none" w:sz="0" w:space="0" w:color="auto"/>
          </w:divBdr>
        </w:div>
        <w:div w:id="280037402">
          <w:marLeft w:val="547"/>
          <w:marRight w:val="0"/>
          <w:marTop w:val="106"/>
          <w:marBottom w:val="0"/>
          <w:divBdr>
            <w:top w:val="none" w:sz="0" w:space="0" w:color="auto"/>
            <w:left w:val="none" w:sz="0" w:space="0" w:color="auto"/>
            <w:bottom w:val="none" w:sz="0" w:space="0" w:color="auto"/>
            <w:right w:val="none" w:sz="0" w:space="0" w:color="auto"/>
          </w:divBdr>
        </w:div>
        <w:div w:id="733894701">
          <w:marLeft w:val="547"/>
          <w:marRight w:val="0"/>
          <w:marTop w:val="106"/>
          <w:marBottom w:val="0"/>
          <w:divBdr>
            <w:top w:val="none" w:sz="0" w:space="0" w:color="auto"/>
            <w:left w:val="none" w:sz="0" w:space="0" w:color="auto"/>
            <w:bottom w:val="none" w:sz="0" w:space="0" w:color="auto"/>
            <w:right w:val="none" w:sz="0" w:space="0" w:color="auto"/>
          </w:divBdr>
        </w:div>
        <w:div w:id="1279412097">
          <w:marLeft w:val="547"/>
          <w:marRight w:val="0"/>
          <w:marTop w:val="106"/>
          <w:marBottom w:val="0"/>
          <w:divBdr>
            <w:top w:val="none" w:sz="0" w:space="0" w:color="auto"/>
            <w:left w:val="none" w:sz="0" w:space="0" w:color="auto"/>
            <w:bottom w:val="none" w:sz="0" w:space="0" w:color="auto"/>
            <w:right w:val="none" w:sz="0" w:space="0" w:color="auto"/>
          </w:divBdr>
        </w:div>
        <w:div w:id="1366905290">
          <w:marLeft w:val="547"/>
          <w:marRight w:val="0"/>
          <w:marTop w:val="106"/>
          <w:marBottom w:val="0"/>
          <w:divBdr>
            <w:top w:val="none" w:sz="0" w:space="0" w:color="auto"/>
            <w:left w:val="none" w:sz="0" w:space="0" w:color="auto"/>
            <w:bottom w:val="none" w:sz="0" w:space="0" w:color="auto"/>
            <w:right w:val="none" w:sz="0" w:space="0" w:color="auto"/>
          </w:divBdr>
        </w:div>
        <w:div w:id="1523392885">
          <w:marLeft w:val="547"/>
          <w:marRight w:val="0"/>
          <w:marTop w:val="106"/>
          <w:marBottom w:val="0"/>
          <w:divBdr>
            <w:top w:val="none" w:sz="0" w:space="0" w:color="auto"/>
            <w:left w:val="none" w:sz="0" w:space="0" w:color="auto"/>
            <w:bottom w:val="none" w:sz="0" w:space="0" w:color="auto"/>
            <w:right w:val="none" w:sz="0" w:space="0" w:color="auto"/>
          </w:divBdr>
        </w:div>
        <w:div w:id="1662275631">
          <w:marLeft w:val="547"/>
          <w:marRight w:val="0"/>
          <w:marTop w:val="106"/>
          <w:marBottom w:val="0"/>
          <w:divBdr>
            <w:top w:val="none" w:sz="0" w:space="0" w:color="auto"/>
            <w:left w:val="none" w:sz="0" w:space="0" w:color="auto"/>
            <w:bottom w:val="none" w:sz="0" w:space="0" w:color="auto"/>
            <w:right w:val="none" w:sz="0" w:space="0" w:color="auto"/>
          </w:divBdr>
        </w:div>
        <w:div w:id="1682657513">
          <w:marLeft w:val="547"/>
          <w:marRight w:val="0"/>
          <w:marTop w:val="106"/>
          <w:marBottom w:val="0"/>
          <w:divBdr>
            <w:top w:val="none" w:sz="0" w:space="0" w:color="auto"/>
            <w:left w:val="none" w:sz="0" w:space="0" w:color="auto"/>
            <w:bottom w:val="none" w:sz="0" w:space="0" w:color="auto"/>
            <w:right w:val="none" w:sz="0" w:space="0" w:color="auto"/>
          </w:divBdr>
        </w:div>
      </w:divsChild>
    </w:div>
    <w:div w:id="1553928710">
      <w:bodyDiv w:val="1"/>
      <w:marLeft w:val="0"/>
      <w:marRight w:val="0"/>
      <w:marTop w:val="0"/>
      <w:marBottom w:val="0"/>
      <w:divBdr>
        <w:top w:val="none" w:sz="0" w:space="0" w:color="auto"/>
        <w:left w:val="none" w:sz="0" w:space="0" w:color="auto"/>
        <w:bottom w:val="none" w:sz="0" w:space="0" w:color="auto"/>
        <w:right w:val="none" w:sz="0" w:space="0" w:color="auto"/>
      </w:divBdr>
    </w:div>
    <w:div w:id="1716931674">
      <w:bodyDiv w:val="1"/>
      <w:marLeft w:val="0"/>
      <w:marRight w:val="0"/>
      <w:marTop w:val="0"/>
      <w:marBottom w:val="0"/>
      <w:divBdr>
        <w:top w:val="none" w:sz="0" w:space="0" w:color="auto"/>
        <w:left w:val="none" w:sz="0" w:space="0" w:color="auto"/>
        <w:bottom w:val="none" w:sz="0" w:space="0" w:color="auto"/>
        <w:right w:val="none" w:sz="0" w:space="0" w:color="auto"/>
      </w:divBdr>
      <w:divsChild>
        <w:div w:id="2032223376">
          <w:marLeft w:val="0"/>
          <w:marRight w:val="0"/>
          <w:marTop w:val="0"/>
          <w:marBottom w:val="0"/>
          <w:divBdr>
            <w:top w:val="none" w:sz="0" w:space="0" w:color="auto"/>
            <w:left w:val="none" w:sz="0" w:space="0" w:color="auto"/>
            <w:bottom w:val="none" w:sz="0" w:space="0" w:color="auto"/>
            <w:right w:val="none" w:sz="0" w:space="0" w:color="auto"/>
          </w:divBdr>
        </w:div>
        <w:div w:id="1448233264">
          <w:marLeft w:val="0"/>
          <w:marRight w:val="0"/>
          <w:marTop w:val="0"/>
          <w:marBottom w:val="0"/>
          <w:divBdr>
            <w:top w:val="none" w:sz="0" w:space="0" w:color="auto"/>
            <w:left w:val="none" w:sz="0" w:space="0" w:color="auto"/>
            <w:bottom w:val="none" w:sz="0" w:space="0" w:color="auto"/>
            <w:right w:val="none" w:sz="0" w:space="0" w:color="auto"/>
          </w:divBdr>
        </w:div>
        <w:div w:id="1358044084">
          <w:marLeft w:val="0"/>
          <w:marRight w:val="0"/>
          <w:marTop w:val="0"/>
          <w:marBottom w:val="0"/>
          <w:divBdr>
            <w:top w:val="none" w:sz="0" w:space="0" w:color="auto"/>
            <w:left w:val="none" w:sz="0" w:space="0" w:color="auto"/>
            <w:bottom w:val="none" w:sz="0" w:space="0" w:color="auto"/>
            <w:right w:val="none" w:sz="0" w:space="0" w:color="auto"/>
          </w:divBdr>
        </w:div>
        <w:div w:id="1194272810">
          <w:marLeft w:val="0"/>
          <w:marRight w:val="0"/>
          <w:marTop w:val="0"/>
          <w:marBottom w:val="0"/>
          <w:divBdr>
            <w:top w:val="none" w:sz="0" w:space="0" w:color="auto"/>
            <w:left w:val="none" w:sz="0" w:space="0" w:color="auto"/>
            <w:bottom w:val="none" w:sz="0" w:space="0" w:color="auto"/>
            <w:right w:val="none" w:sz="0" w:space="0" w:color="auto"/>
          </w:divBdr>
        </w:div>
        <w:div w:id="1520315961">
          <w:marLeft w:val="0"/>
          <w:marRight w:val="0"/>
          <w:marTop w:val="0"/>
          <w:marBottom w:val="0"/>
          <w:divBdr>
            <w:top w:val="none" w:sz="0" w:space="0" w:color="auto"/>
            <w:left w:val="none" w:sz="0" w:space="0" w:color="auto"/>
            <w:bottom w:val="none" w:sz="0" w:space="0" w:color="auto"/>
            <w:right w:val="none" w:sz="0" w:space="0" w:color="auto"/>
          </w:divBdr>
        </w:div>
      </w:divsChild>
    </w:div>
    <w:div w:id="1822649092">
      <w:bodyDiv w:val="1"/>
      <w:marLeft w:val="0"/>
      <w:marRight w:val="0"/>
      <w:marTop w:val="0"/>
      <w:marBottom w:val="0"/>
      <w:divBdr>
        <w:top w:val="none" w:sz="0" w:space="0" w:color="auto"/>
        <w:left w:val="none" w:sz="0" w:space="0" w:color="auto"/>
        <w:bottom w:val="none" w:sz="0" w:space="0" w:color="auto"/>
        <w:right w:val="none" w:sz="0" w:space="0" w:color="auto"/>
      </w:divBdr>
      <w:divsChild>
        <w:div w:id="174005537">
          <w:marLeft w:val="547"/>
          <w:marRight w:val="0"/>
          <w:marTop w:val="106"/>
          <w:marBottom w:val="0"/>
          <w:divBdr>
            <w:top w:val="none" w:sz="0" w:space="0" w:color="auto"/>
            <w:left w:val="none" w:sz="0" w:space="0" w:color="auto"/>
            <w:bottom w:val="none" w:sz="0" w:space="0" w:color="auto"/>
            <w:right w:val="none" w:sz="0" w:space="0" w:color="auto"/>
          </w:divBdr>
        </w:div>
        <w:div w:id="308285094">
          <w:marLeft w:val="547"/>
          <w:marRight w:val="0"/>
          <w:marTop w:val="106"/>
          <w:marBottom w:val="0"/>
          <w:divBdr>
            <w:top w:val="none" w:sz="0" w:space="0" w:color="auto"/>
            <w:left w:val="none" w:sz="0" w:space="0" w:color="auto"/>
            <w:bottom w:val="none" w:sz="0" w:space="0" w:color="auto"/>
            <w:right w:val="none" w:sz="0" w:space="0" w:color="auto"/>
          </w:divBdr>
        </w:div>
        <w:div w:id="558786733">
          <w:marLeft w:val="547"/>
          <w:marRight w:val="0"/>
          <w:marTop w:val="106"/>
          <w:marBottom w:val="0"/>
          <w:divBdr>
            <w:top w:val="none" w:sz="0" w:space="0" w:color="auto"/>
            <w:left w:val="none" w:sz="0" w:space="0" w:color="auto"/>
            <w:bottom w:val="none" w:sz="0" w:space="0" w:color="auto"/>
            <w:right w:val="none" w:sz="0" w:space="0" w:color="auto"/>
          </w:divBdr>
        </w:div>
        <w:div w:id="870606063">
          <w:marLeft w:val="547"/>
          <w:marRight w:val="0"/>
          <w:marTop w:val="106"/>
          <w:marBottom w:val="0"/>
          <w:divBdr>
            <w:top w:val="none" w:sz="0" w:space="0" w:color="auto"/>
            <w:left w:val="none" w:sz="0" w:space="0" w:color="auto"/>
            <w:bottom w:val="none" w:sz="0" w:space="0" w:color="auto"/>
            <w:right w:val="none" w:sz="0" w:space="0" w:color="auto"/>
          </w:divBdr>
        </w:div>
        <w:div w:id="956913970">
          <w:marLeft w:val="547"/>
          <w:marRight w:val="0"/>
          <w:marTop w:val="106"/>
          <w:marBottom w:val="0"/>
          <w:divBdr>
            <w:top w:val="none" w:sz="0" w:space="0" w:color="auto"/>
            <w:left w:val="none" w:sz="0" w:space="0" w:color="auto"/>
            <w:bottom w:val="none" w:sz="0" w:space="0" w:color="auto"/>
            <w:right w:val="none" w:sz="0" w:space="0" w:color="auto"/>
          </w:divBdr>
        </w:div>
        <w:div w:id="957102941">
          <w:marLeft w:val="547"/>
          <w:marRight w:val="0"/>
          <w:marTop w:val="106"/>
          <w:marBottom w:val="0"/>
          <w:divBdr>
            <w:top w:val="none" w:sz="0" w:space="0" w:color="auto"/>
            <w:left w:val="none" w:sz="0" w:space="0" w:color="auto"/>
            <w:bottom w:val="none" w:sz="0" w:space="0" w:color="auto"/>
            <w:right w:val="none" w:sz="0" w:space="0" w:color="auto"/>
          </w:divBdr>
        </w:div>
        <w:div w:id="1578976626">
          <w:marLeft w:val="547"/>
          <w:marRight w:val="0"/>
          <w:marTop w:val="106"/>
          <w:marBottom w:val="0"/>
          <w:divBdr>
            <w:top w:val="none" w:sz="0" w:space="0" w:color="auto"/>
            <w:left w:val="none" w:sz="0" w:space="0" w:color="auto"/>
            <w:bottom w:val="none" w:sz="0" w:space="0" w:color="auto"/>
            <w:right w:val="none" w:sz="0" w:space="0" w:color="auto"/>
          </w:divBdr>
        </w:div>
        <w:div w:id="1987850955">
          <w:marLeft w:val="547"/>
          <w:marRight w:val="0"/>
          <w:marTop w:val="106"/>
          <w:marBottom w:val="0"/>
          <w:divBdr>
            <w:top w:val="none" w:sz="0" w:space="0" w:color="auto"/>
            <w:left w:val="none" w:sz="0" w:space="0" w:color="auto"/>
            <w:bottom w:val="none" w:sz="0" w:space="0" w:color="auto"/>
            <w:right w:val="none" w:sz="0" w:space="0" w:color="auto"/>
          </w:divBdr>
        </w:div>
      </w:divsChild>
    </w:div>
    <w:div w:id="2001494590">
      <w:bodyDiv w:val="1"/>
      <w:marLeft w:val="0"/>
      <w:marRight w:val="0"/>
      <w:marTop w:val="0"/>
      <w:marBottom w:val="0"/>
      <w:divBdr>
        <w:top w:val="none" w:sz="0" w:space="0" w:color="auto"/>
        <w:left w:val="none" w:sz="0" w:space="0" w:color="auto"/>
        <w:bottom w:val="none" w:sz="0" w:space="0" w:color="auto"/>
        <w:right w:val="none" w:sz="0" w:space="0" w:color="auto"/>
      </w:divBdr>
      <w:divsChild>
        <w:div w:id="1640457601">
          <w:marLeft w:val="0"/>
          <w:marRight w:val="0"/>
          <w:marTop w:val="0"/>
          <w:marBottom w:val="0"/>
          <w:divBdr>
            <w:top w:val="none" w:sz="0" w:space="0" w:color="auto"/>
            <w:left w:val="none" w:sz="0" w:space="0" w:color="auto"/>
            <w:bottom w:val="none" w:sz="0" w:space="0" w:color="auto"/>
            <w:right w:val="none" w:sz="0" w:space="0" w:color="auto"/>
          </w:divBdr>
        </w:div>
        <w:div w:id="571308666">
          <w:marLeft w:val="0"/>
          <w:marRight w:val="0"/>
          <w:marTop w:val="0"/>
          <w:marBottom w:val="0"/>
          <w:divBdr>
            <w:top w:val="none" w:sz="0" w:space="0" w:color="auto"/>
            <w:left w:val="none" w:sz="0" w:space="0" w:color="auto"/>
            <w:bottom w:val="none" w:sz="0" w:space="0" w:color="auto"/>
            <w:right w:val="none" w:sz="0" w:space="0" w:color="auto"/>
          </w:divBdr>
        </w:div>
        <w:div w:id="1382363794">
          <w:marLeft w:val="0"/>
          <w:marRight w:val="0"/>
          <w:marTop w:val="0"/>
          <w:marBottom w:val="0"/>
          <w:divBdr>
            <w:top w:val="none" w:sz="0" w:space="0" w:color="auto"/>
            <w:left w:val="none" w:sz="0" w:space="0" w:color="auto"/>
            <w:bottom w:val="none" w:sz="0" w:space="0" w:color="auto"/>
            <w:right w:val="none" w:sz="0" w:space="0" w:color="auto"/>
          </w:divBdr>
        </w:div>
        <w:div w:id="343678463">
          <w:marLeft w:val="0"/>
          <w:marRight w:val="0"/>
          <w:marTop w:val="0"/>
          <w:marBottom w:val="0"/>
          <w:divBdr>
            <w:top w:val="none" w:sz="0" w:space="0" w:color="auto"/>
            <w:left w:val="none" w:sz="0" w:space="0" w:color="auto"/>
            <w:bottom w:val="none" w:sz="0" w:space="0" w:color="auto"/>
            <w:right w:val="none" w:sz="0" w:space="0" w:color="auto"/>
          </w:divBdr>
        </w:div>
        <w:div w:id="1465925312">
          <w:marLeft w:val="0"/>
          <w:marRight w:val="0"/>
          <w:marTop w:val="0"/>
          <w:marBottom w:val="0"/>
          <w:divBdr>
            <w:top w:val="none" w:sz="0" w:space="0" w:color="auto"/>
            <w:left w:val="none" w:sz="0" w:space="0" w:color="auto"/>
            <w:bottom w:val="none" w:sz="0" w:space="0" w:color="auto"/>
            <w:right w:val="none" w:sz="0" w:space="0" w:color="auto"/>
          </w:divBdr>
        </w:div>
      </w:divsChild>
    </w:div>
    <w:div w:id="2057704779">
      <w:bodyDiv w:val="1"/>
      <w:marLeft w:val="0"/>
      <w:marRight w:val="0"/>
      <w:marTop w:val="0"/>
      <w:marBottom w:val="0"/>
      <w:divBdr>
        <w:top w:val="none" w:sz="0" w:space="0" w:color="auto"/>
        <w:left w:val="none" w:sz="0" w:space="0" w:color="auto"/>
        <w:bottom w:val="none" w:sz="0" w:space="0" w:color="auto"/>
        <w:right w:val="none" w:sz="0" w:space="0" w:color="auto"/>
      </w:divBdr>
      <w:divsChild>
        <w:div w:id="1026909052">
          <w:marLeft w:val="0"/>
          <w:marRight w:val="0"/>
          <w:marTop w:val="0"/>
          <w:marBottom w:val="0"/>
          <w:divBdr>
            <w:top w:val="none" w:sz="0" w:space="0" w:color="auto"/>
            <w:left w:val="none" w:sz="0" w:space="0" w:color="auto"/>
            <w:bottom w:val="none" w:sz="0" w:space="0" w:color="auto"/>
            <w:right w:val="none" w:sz="0" w:space="0" w:color="auto"/>
          </w:divBdr>
        </w:div>
        <w:div w:id="681080547">
          <w:marLeft w:val="0"/>
          <w:marRight w:val="0"/>
          <w:marTop w:val="0"/>
          <w:marBottom w:val="0"/>
          <w:divBdr>
            <w:top w:val="none" w:sz="0" w:space="0" w:color="auto"/>
            <w:left w:val="none" w:sz="0" w:space="0" w:color="auto"/>
            <w:bottom w:val="none" w:sz="0" w:space="0" w:color="auto"/>
            <w:right w:val="none" w:sz="0" w:space="0" w:color="auto"/>
          </w:divBdr>
        </w:div>
        <w:div w:id="3165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ravensmartstart.org/grant-proposal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ravensmartstart.org/general-5" TargetMode="External"/><Relationship Id="rId2" Type="http://schemas.openxmlformats.org/officeDocument/2006/relationships/customXml" Target="../customXml/item2.xml"/><Relationship Id="rId16" Type="http://schemas.openxmlformats.org/officeDocument/2006/relationships/hyperlink" Target="https://www.cravensmartstart.org/general-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erie@cravensmartstar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ie@cravensmartstart.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ravensmartstart.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4FD909D-FC70-4C42-AF77-F2D53CF2CD7F}"/>
      </w:docPartPr>
      <w:docPartBody>
        <w:p w:rsidR="00166D8B" w:rsidRDefault="00166D8B">
          <w:r w:rsidRPr="002114BF">
            <w:rPr>
              <w:rStyle w:val="PlaceholderText"/>
            </w:rPr>
            <w:t>Click or tap to enter a date.</w:t>
          </w:r>
        </w:p>
      </w:docPartBody>
    </w:docPart>
    <w:docPart>
      <w:docPartPr>
        <w:name w:val="BB4B063EE0CB4F0DAF04EB4F6D3EA0E3"/>
        <w:category>
          <w:name w:val="General"/>
          <w:gallery w:val="placeholder"/>
        </w:category>
        <w:types>
          <w:type w:val="bbPlcHdr"/>
        </w:types>
        <w:behaviors>
          <w:behavior w:val="content"/>
        </w:behaviors>
        <w:guid w:val="{DDEB4495-AF29-4886-87FC-1F832F27227A}"/>
      </w:docPartPr>
      <w:docPartBody>
        <w:p w:rsidR="000A04CB" w:rsidRDefault="00B33870" w:rsidP="00B33870">
          <w:pPr>
            <w:pStyle w:val="BB4B063EE0CB4F0DAF04EB4F6D3EA0E3"/>
          </w:pPr>
          <w:r w:rsidRPr="002114B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8B"/>
    <w:rsid w:val="000A04CB"/>
    <w:rsid w:val="000E0A30"/>
    <w:rsid w:val="00166D8B"/>
    <w:rsid w:val="00665F49"/>
    <w:rsid w:val="00AC75FE"/>
    <w:rsid w:val="00AF34FE"/>
    <w:rsid w:val="00B33870"/>
    <w:rsid w:val="00D5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870"/>
    <w:rPr>
      <w:color w:val="666666"/>
    </w:rPr>
  </w:style>
  <w:style w:type="paragraph" w:customStyle="1" w:styleId="BB4B063EE0CB4F0DAF04EB4F6D3EA0E3">
    <w:name w:val="BB4B063EE0CB4F0DAF04EB4F6D3EA0E3"/>
    <w:rsid w:val="00B33870"/>
    <w:pPr>
      <w:spacing w:after="200" w:line="27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47203BE69C647B2712C8A0C083B43" ma:contentTypeVersion="11" ma:contentTypeDescription="Create a new document." ma:contentTypeScope="" ma:versionID="7780c8f172ad8759bff15763c52166b6">
  <xsd:schema xmlns:xsd="http://www.w3.org/2001/XMLSchema" xmlns:xs="http://www.w3.org/2001/XMLSchema" xmlns:p="http://schemas.microsoft.com/office/2006/metadata/properties" xmlns:ns3="1edaad01-32a7-4031-84c1-1f280494c524" targetNamespace="http://schemas.microsoft.com/office/2006/metadata/properties" ma:root="true" ma:fieldsID="6e9a5685d0271904729df9d2705bfe7b" ns3:_="">
    <xsd:import namespace="1edaad01-32a7-4031-84c1-1f280494c5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aad01-32a7-4031-84c1-1f280494c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A0FD-AB67-416C-94D4-5B151100CB20}">
  <ds:schemaRefs>
    <ds:schemaRef ds:uri="http://schemas.microsoft.com/sharepoint/v3/contenttype/forms"/>
  </ds:schemaRefs>
</ds:datastoreItem>
</file>

<file path=customXml/itemProps2.xml><?xml version="1.0" encoding="utf-8"?>
<ds:datastoreItem xmlns:ds="http://schemas.openxmlformats.org/officeDocument/2006/customXml" ds:itemID="{966D1383-87C9-4427-86A8-0A71FB50C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97593-2BD3-4AB4-8E1E-39B1C790F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aad01-32a7-4031-84c1-1f280494c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CE86FF-D3E4-4085-8A34-21851CE3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6128</Words>
  <Characters>34931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Plant</dc:creator>
  <cp:keywords/>
  <dc:description/>
  <cp:lastModifiedBy>Cherie Holt</cp:lastModifiedBy>
  <cp:revision>14</cp:revision>
  <cp:lastPrinted>2016-03-24T18:57:00Z</cp:lastPrinted>
  <dcterms:created xsi:type="dcterms:W3CDTF">2025-02-18T18:55:00Z</dcterms:created>
  <dcterms:modified xsi:type="dcterms:W3CDTF">2025-02-18T19:02:00Z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0x01010094147203BE69C647B2712C8A0C083B43</vt:lpwstr>
  </property>
</Properties>
</file>